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C32" w:rsidRPr="000E16FC" w:rsidRDefault="00965C32" w:rsidP="00965C32">
      <w:pPr>
        <w:ind w:firstLine="709"/>
        <w:jc w:val="center"/>
        <w:rPr>
          <w:rFonts w:eastAsia="Calibri"/>
          <w:szCs w:val="28"/>
        </w:rPr>
      </w:pPr>
      <w:r w:rsidRPr="000E16FC">
        <w:rPr>
          <w:rFonts w:eastAsia="Calibri"/>
          <w:szCs w:val="28"/>
        </w:rPr>
        <w:t>Министерство культуры Российской Федерации</w:t>
      </w:r>
    </w:p>
    <w:p w:rsidR="00965C32" w:rsidRPr="000E16FC" w:rsidRDefault="00965C32" w:rsidP="00965C32">
      <w:pPr>
        <w:ind w:firstLine="709"/>
        <w:jc w:val="center"/>
        <w:rPr>
          <w:rFonts w:eastAsia="Calibri"/>
          <w:szCs w:val="28"/>
        </w:rPr>
      </w:pPr>
      <w:r w:rsidRPr="000E16FC">
        <w:rPr>
          <w:rFonts w:eastAsia="Calibri"/>
          <w:szCs w:val="28"/>
        </w:rPr>
        <w:t>ФГБОУ ВО «Кемеровский государственный институт культуры»</w:t>
      </w:r>
    </w:p>
    <w:p w:rsidR="00425D53" w:rsidRDefault="00425D53" w:rsidP="00965C32">
      <w:pPr>
        <w:ind w:firstLine="709"/>
        <w:jc w:val="center"/>
        <w:rPr>
          <w:rFonts w:eastAsia="Calibri"/>
          <w:szCs w:val="28"/>
        </w:rPr>
      </w:pPr>
      <w:r>
        <w:rPr>
          <w:rFonts w:eastAsia="Calibri"/>
          <w:szCs w:val="28"/>
        </w:rPr>
        <w:t>Режиссерско-педагогический факультет</w:t>
      </w:r>
    </w:p>
    <w:p w:rsidR="00965C32" w:rsidRPr="000E16FC" w:rsidRDefault="00965C32" w:rsidP="00965C32">
      <w:pPr>
        <w:ind w:firstLine="709"/>
        <w:jc w:val="center"/>
        <w:rPr>
          <w:rFonts w:eastAsia="Calibri"/>
          <w:szCs w:val="28"/>
        </w:rPr>
      </w:pPr>
      <w:r w:rsidRPr="000E16FC">
        <w:rPr>
          <w:rFonts w:eastAsia="Calibri"/>
          <w:szCs w:val="28"/>
        </w:rPr>
        <w:t>Кафедра театрального искусства</w:t>
      </w:r>
    </w:p>
    <w:p w:rsidR="00965C32" w:rsidRDefault="00965C32" w:rsidP="00965C32">
      <w:pPr>
        <w:ind w:firstLine="709"/>
        <w:rPr>
          <w:rFonts w:eastAsia="Calibri"/>
          <w:szCs w:val="28"/>
        </w:rPr>
      </w:pPr>
    </w:p>
    <w:p w:rsidR="00965C32" w:rsidRDefault="00965C32" w:rsidP="00965C32">
      <w:pPr>
        <w:ind w:firstLine="709"/>
        <w:rPr>
          <w:rFonts w:eastAsia="Calibri"/>
          <w:szCs w:val="28"/>
        </w:rPr>
      </w:pPr>
    </w:p>
    <w:p w:rsidR="00965C32" w:rsidRDefault="00965C32" w:rsidP="00965C32">
      <w:pPr>
        <w:ind w:firstLine="709"/>
        <w:rPr>
          <w:rFonts w:eastAsia="Calibri"/>
          <w:szCs w:val="28"/>
        </w:rPr>
      </w:pPr>
    </w:p>
    <w:p w:rsidR="00965C32" w:rsidRDefault="00965C32" w:rsidP="00965C32">
      <w:pPr>
        <w:ind w:firstLine="709"/>
        <w:rPr>
          <w:rFonts w:eastAsia="Calibri"/>
          <w:szCs w:val="28"/>
        </w:rPr>
      </w:pPr>
    </w:p>
    <w:p w:rsidR="00965C32" w:rsidRDefault="00965C32" w:rsidP="00965C32">
      <w:pPr>
        <w:ind w:firstLine="709"/>
        <w:rPr>
          <w:rFonts w:eastAsia="Calibri"/>
          <w:szCs w:val="28"/>
        </w:rPr>
      </w:pPr>
    </w:p>
    <w:p w:rsidR="00965C32" w:rsidRDefault="00965C32" w:rsidP="00965C32">
      <w:pPr>
        <w:ind w:firstLine="709"/>
        <w:rPr>
          <w:rFonts w:eastAsia="Calibri"/>
          <w:szCs w:val="28"/>
        </w:rPr>
      </w:pPr>
    </w:p>
    <w:p w:rsidR="00965C32" w:rsidRPr="000E16FC" w:rsidRDefault="00965C32" w:rsidP="00965C32">
      <w:pPr>
        <w:ind w:firstLine="709"/>
        <w:rPr>
          <w:rFonts w:eastAsia="Calibri"/>
          <w:szCs w:val="28"/>
        </w:rPr>
      </w:pPr>
    </w:p>
    <w:p w:rsidR="00965C32" w:rsidRPr="000E16FC" w:rsidRDefault="00965C32" w:rsidP="00965C32">
      <w:pPr>
        <w:ind w:firstLine="709"/>
        <w:rPr>
          <w:rFonts w:eastAsia="Calibri"/>
          <w:szCs w:val="28"/>
        </w:rPr>
      </w:pPr>
    </w:p>
    <w:p w:rsidR="00965C32" w:rsidRPr="000E16FC" w:rsidRDefault="00965C32" w:rsidP="00764CBA">
      <w:pPr>
        <w:spacing w:line="360" w:lineRule="auto"/>
        <w:ind w:firstLine="0"/>
        <w:jc w:val="center"/>
        <w:rPr>
          <w:rFonts w:eastAsia="Calibri"/>
          <w:b/>
          <w:szCs w:val="28"/>
        </w:rPr>
      </w:pPr>
      <w:r w:rsidRPr="000E16FC">
        <w:rPr>
          <w:rFonts w:eastAsia="Calibri"/>
          <w:b/>
          <w:szCs w:val="28"/>
        </w:rPr>
        <w:t>ФОНД ОЦЕНОЧНЫХ СРЕДСТВ</w:t>
      </w:r>
    </w:p>
    <w:p w:rsidR="00965C32" w:rsidRPr="00973CD3" w:rsidRDefault="00965C32" w:rsidP="00764CBA">
      <w:pPr>
        <w:spacing w:line="360" w:lineRule="auto"/>
        <w:ind w:firstLine="0"/>
        <w:jc w:val="center"/>
        <w:rPr>
          <w:rFonts w:eastAsia="Calibri"/>
          <w:b/>
          <w:szCs w:val="28"/>
        </w:rPr>
      </w:pPr>
      <w:r w:rsidRPr="00973CD3">
        <w:rPr>
          <w:rFonts w:eastAsia="Calibri"/>
          <w:b/>
          <w:szCs w:val="28"/>
        </w:rPr>
        <w:t>по учебной дисциплине</w:t>
      </w:r>
    </w:p>
    <w:p w:rsidR="00965C32" w:rsidRPr="00973CD3" w:rsidRDefault="00973CD3" w:rsidP="00764CBA">
      <w:pPr>
        <w:spacing w:line="360" w:lineRule="auto"/>
        <w:ind w:firstLine="0"/>
        <w:jc w:val="center"/>
        <w:rPr>
          <w:rFonts w:eastAsia="Calibri"/>
          <w:b/>
          <w:szCs w:val="28"/>
        </w:rPr>
      </w:pPr>
      <w:r w:rsidRPr="00973CD3">
        <w:rPr>
          <w:rFonts w:eastAsia="Calibri"/>
          <w:b/>
          <w:szCs w:val="28"/>
        </w:rPr>
        <w:t>«АКТЕРСКОЕ МАСТЕРСТВО»</w:t>
      </w:r>
    </w:p>
    <w:p w:rsidR="00965C32" w:rsidRPr="000E16FC" w:rsidRDefault="00965C32" w:rsidP="00764CBA">
      <w:pPr>
        <w:spacing w:line="360" w:lineRule="auto"/>
        <w:ind w:firstLine="0"/>
        <w:jc w:val="center"/>
        <w:rPr>
          <w:rFonts w:eastAsia="Calibri"/>
          <w:szCs w:val="28"/>
        </w:rPr>
      </w:pPr>
    </w:p>
    <w:p w:rsidR="009C363D" w:rsidRDefault="009C363D" w:rsidP="00764CBA">
      <w:pPr>
        <w:spacing w:line="360" w:lineRule="auto"/>
        <w:ind w:firstLine="0"/>
        <w:jc w:val="center"/>
      </w:pPr>
      <w:r>
        <w:t xml:space="preserve">Направление подготовки 44.03.01 </w:t>
      </w:r>
    </w:p>
    <w:p w:rsidR="009C363D" w:rsidRPr="00973CD3" w:rsidRDefault="009C363D" w:rsidP="00764CBA">
      <w:pPr>
        <w:spacing w:line="360" w:lineRule="auto"/>
        <w:ind w:firstLine="0"/>
        <w:jc w:val="center"/>
        <w:rPr>
          <w:b/>
        </w:rPr>
      </w:pPr>
      <w:r w:rsidRPr="00973CD3">
        <w:rPr>
          <w:b/>
        </w:rPr>
        <w:t xml:space="preserve">«Педагогическое образование» </w:t>
      </w:r>
    </w:p>
    <w:p w:rsidR="00284D0E" w:rsidRDefault="00284D0E" w:rsidP="00764CBA">
      <w:pPr>
        <w:spacing w:line="360" w:lineRule="auto"/>
        <w:ind w:firstLine="0"/>
        <w:jc w:val="center"/>
      </w:pPr>
    </w:p>
    <w:p w:rsidR="00A10C92" w:rsidRDefault="009C363D" w:rsidP="00764CBA">
      <w:pPr>
        <w:spacing w:line="360" w:lineRule="auto"/>
        <w:ind w:firstLine="0"/>
        <w:jc w:val="center"/>
      </w:pPr>
      <w:r>
        <w:t>Направлен</w:t>
      </w:r>
      <w:r w:rsidR="00EE1279">
        <w:t>ие подготовки</w:t>
      </w:r>
      <w:r>
        <w:t xml:space="preserve"> (профиль) </w:t>
      </w:r>
    </w:p>
    <w:p w:rsidR="009C363D" w:rsidRPr="00973CD3" w:rsidRDefault="009C363D" w:rsidP="00764CBA">
      <w:pPr>
        <w:spacing w:line="360" w:lineRule="auto"/>
        <w:ind w:firstLine="0"/>
        <w:jc w:val="center"/>
        <w:rPr>
          <w:b/>
        </w:rPr>
      </w:pPr>
      <w:r w:rsidRPr="00973CD3">
        <w:rPr>
          <w:b/>
        </w:rPr>
        <w:t xml:space="preserve">«Арт-педагогика (театральное творчество)» </w:t>
      </w:r>
    </w:p>
    <w:p w:rsidR="00284D0E" w:rsidRDefault="00284D0E" w:rsidP="00973CD3">
      <w:pPr>
        <w:shd w:val="clear" w:color="auto" w:fill="FFFFFF"/>
        <w:ind w:firstLine="0"/>
        <w:jc w:val="center"/>
      </w:pPr>
    </w:p>
    <w:p w:rsidR="00973CD3" w:rsidRPr="009F309D" w:rsidRDefault="00973CD3" w:rsidP="00973CD3">
      <w:pPr>
        <w:shd w:val="clear" w:color="auto" w:fill="FFFFFF"/>
        <w:ind w:firstLine="0"/>
        <w:jc w:val="center"/>
      </w:pPr>
      <w:r w:rsidRPr="009F309D">
        <w:t xml:space="preserve">Квалификация (степень) выпускника: </w:t>
      </w:r>
    </w:p>
    <w:p w:rsidR="009C363D" w:rsidRPr="00973CD3" w:rsidRDefault="00973CD3" w:rsidP="00973CD3">
      <w:pPr>
        <w:spacing w:line="360" w:lineRule="auto"/>
        <w:ind w:firstLine="0"/>
        <w:jc w:val="center"/>
        <w:rPr>
          <w:rFonts w:eastAsia="Calibri"/>
          <w:b/>
          <w:szCs w:val="28"/>
        </w:rPr>
      </w:pPr>
      <w:r w:rsidRPr="00973CD3">
        <w:rPr>
          <w:b/>
        </w:rPr>
        <w:t xml:space="preserve"> Бакалавр</w:t>
      </w:r>
      <w:r w:rsidR="009C363D" w:rsidRPr="00973CD3">
        <w:rPr>
          <w:rFonts w:eastAsia="Calibri"/>
          <w:b/>
          <w:szCs w:val="28"/>
        </w:rPr>
        <w:t xml:space="preserve"> </w:t>
      </w:r>
    </w:p>
    <w:p w:rsidR="00965C32" w:rsidRPr="000E16FC" w:rsidRDefault="00965C32" w:rsidP="00764CBA">
      <w:pPr>
        <w:spacing w:line="360" w:lineRule="auto"/>
        <w:ind w:firstLine="0"/>
        <w:jc w:val="center"/>
        <w:rPr>
          <w:rFonts w:eastAsia="Calibri"/>
          <w:szCs w:val="28"/>
        </w:rPr>
      </w:pPr>
    </w:p>
    <w:p w:rsidR="00965C32" w:rsidRPr="000E16FC" w:rsidRDefault="00965C32" w:rsidP="00764CBA">
      <w:pPr>
        <w:spacing w:line="360" w:lineRule="auto"/>
        <w:ind w:firstLine="0"/>
        <w:jc w:val="center"/>
        <w:rPr>
          <w:rFonts w:eastAsia="Calibri"/>
          <w:szCs w:val="28"/>
        </w:rPr>
      </w:pPr>
      <w:r w:rsidRPr="000E16FC">
        <w:rPr>
          <w:rFonts w:eastAsia="Calibri"/>
          <w:szCs w:val="28"/>
        </w:rPr>
        <w:t>Форма обучения</w:t>
      </w:r>
    </w:p>
    <w:p w:rsidR="00965C32" w:rsidRPr="000E16FC" w:rsidRDefault="00965C32" w:rsidP="00764CBA">
      <w:pPr>
        <w:spacing w:line="360" w:lineRule="auto"/>
        <w:ind w:firstLine="0"/>
        <w:jc w:val="center"/>
        <w:rPr>
          <w:rFonts w:eastAsia="Calibri"/>
          <w:b/>
          <w:szCs w:val="28"/>
        </w:rPr>
      </w:pPr>
      <w:r w:rsidRPr="000E16FC">
        <w:rPr>
          <w:rFonts w:eastAsia="Calibri"/>
          <w:b/>
          <w:szCs w:val="28"/>
        </w:rPr>
        <w:t>Очная, заочная</w:t>
      </w:r>
    </w:p>
    <w:p w:rsidR="00965C32" w:rsidRPr="000E16FC" w:rsidRDefault="00965C32" w:rsidP="00965C32">
      <w:pPr>
        <w:ind w:firstLine="709"/>
        <w:rPr>
          <w:rFonts w:eastAsia="Calibri"/>
          <w:szCs w:val="28"/>
        </w:rPr>
      </w:pPr>
    </w:p>
    <w:p w:rsidR="00973CD3" w:rsidRDefault="00973CD3" w:rsidP="00973CD3">
      <w:pPr>
        <w:pStyle w:val="11"/>
        <w:shd w:val="clear" w:color="auto" w:fill="auto"/>
        <w:spacing w:after="240"/>
        <w:ind w:firstLine="0"/>
        <w:jc w:val="center"/>
        <w:rPr>
          <w:color w:val="000000"/>
          <w:lang w:bidi="ru-RU"/>
        </w:rPr>
      </w:pPr>
      <w:r>
        <w:rPr>
          <w:sz w:val="24"/>
          <w:szCs w:val="24"/>
        </w:rPr>
        <w:t>Год набора - 2022</w:t>
      </w:r>
    </w:p>
    <w:p w:rsidR="00965C32" w:rsidRPr="000E16FC" w:rsidRDefault="00965C32" w:rsidP="00973CD3">
      <w:pPr>
        <w:ind w:firstLine="709"/>
        <w:jc w:val="center"/>
        <w:rPr>
          <w:rFonts w:eastAsia="Calibri"/>
          <w:szCs w:val="28"/>
        </w:rPr>
      </w:pPr>
    </w:p>
    <w:p w:rsidR="00965C32" w:rsidRPr="000E16FC" w:rsidRDefault="00965C32" w:rsidP="00965C32">
      <w:pPr>
        <w:ind w:firstLine="709"/>
        <w:rPr>
          <w:rFonts w:eastAsia="Calibri"/>
          <w:szCs w:val="28"/>
        </w:rPr>
      </w:pPr>
    </w:p>
    <w:p w:rsidR="00965C32" w:rsidRDefault="00965C32" w:rsidP="00965C32">
      <w:pPr>
        <w:ind w:firstLine="709"/>
        <w:rPr>
          <w:rFonts w:eastAsia="Calibri"/>
          <w:szCs w:val="28"/>
        </w:rPr>
      </w:pPr>
    </w:p>
    <w:p w:rsidR="00965C32" w:rsidRDefault="00965C32" w:rsidP="00965C32">
      <w:pPr>
        <w:ind w:firstLine="709"/>
        <w:rPr>
          <w:rFonts w:eastAsia="Calibri"/>
          <w:szCs w:val="28"/>
        </w:rPr>
      </w:pPr>
    </w:p>
    <w:p w:rsidR="00965C32" w:rsidRDefault="00965C32" w:rsidP="00965C32">
      <w:pPr>
        <w:ind w:firstLine="709"/>
        <w:rPr>
          <w:rFonts w:eastAsia="Calibri"/>
          <w:szCs w:val="28"/>
        </w:rPr>
      </w:pPr>
    </w:p>
    <w:p w:rsidR="00965C32" w:rsidRDefault="00965C32" w:rsidP="00965C32">
      <w:pPr>
        <w:ind w:firstLine="709"/>
        <w:rPr>
          <w:rFonts w:eastAsia="Calibri"/>
          <w:szCs w:val="28"/>
        </w:rPr>
      </w:pPr>
    </w:p>
    <w:p w:rsidR="00965C32" w:rsidRDefault="00965C32" w:rsidP="00965C32">
      <w:pPr>
        <w:ind w:firstLine="709"/>
        <w:rPr>
          <w:rFonts w:eastAsia="Calibri"/>
          <w:szCs w:val="28"/>
        </w:rPr>
      </w:pPr>
    </w:p>
    <w:p w:rsidR="00965C32" w:rsidRPr="000E16FC" w:rsidRDefault="00965C32" w:rsidP="00965C32">
      <w:pPr>
        <w:ind w:firstLine="709"/>
        <w:rPr>
          <w:rFonts w:eastAsia="Calibri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1"/>
        <w:gridCol w:w="4790"/>
      </w:tblGrid>
      <w:tr w:rsidR="00965C32" w:rsidRPr="000E16FC" w:rsidTr="005F0220">
        <w:tc>
          <w:tcPr>
            <w:tcW w:w="4927" w:type="dxa"/>
          </w:tcPr>
          <w:p w:rsidR="00965C32" w:rsidRPr="00B84D5A" w:rsidRDefault="00965C32" w:rsidP="005F0220">
            <w:pPr>
              <w:ind w:firstLine="0"/>
              <w:rPr>
                <w:rFonts w:eastAsia="Calibri"/>
                <w:sz w:val="24"/>
                <w:szCs w:val="24"/>
              </w:rPr>
            </w:pPr>
            <w:r w:rsidRPr="00B84D5A">
              <w:rPr>
                <w:rFonts w:eastAsia="Calibri"/>
                <w:sz w:val="24"/>
                <w:szCs w:val="24"/>
              </w:rPr>
              <w:t xml:space="preserve">Утвержден на заседании кафедры </w:t>
            </w:r>
          </w:p>
          <w:p w:rsidR="00965C32" w:rsidRPr="00B84D5A" w:rsidRDefault="00911DED" w:rsidP="005F0220">
            <w:pPr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  <w:r w:rsidRPr="00911DED">
              <w:rPr>
                <w:rFonts w:eastAsia="Calibri"/>
                <w:sz w:val="24"/>
                <w:szCs w:val="24"/>
              </w:rPr>
              <w:t>4</w:t>
            </w:r>
            <w:r>
              <w:rPr>
                <w:rFonts w:eastAsia="Calibri"/>
                <w:sz w:val="24"/>
                <w:szCs w:val="24"/>
              </w:rPr>
              <w:t>.05.202</w:t>
            </w:r>
            <w:r w:rsidRPr="00EE1279">
              <w:rPr>
                <w:rFonts w:eastAsia="Calibri"/>
                <w:sz w:val="24"/>
                <w:szCs w:val="24"/>
              </w:rPr>
              <w:t>2</w:t>
            </w:r>
            <w:r w:rsidR="000B283D">
              <w:rPr>
                <w:rFonts w:eastAsia="Calibri"/>
                <w:sz w:val="24"/>
                <w:szCs w:val="24"/>
              </w:rPr>
              <w:t xml:space="preserve"> г., протокол № </w:t>
            </w:r>
            <w:r>
              <w:rPr>
                <w:rFonts w:eastAsia="Calibri"/>
                <w:sz w:val="24"/>
                <w:szCs w:val="24"/>
              </w:rPr>
              <w:t>10</w:t>
            </w:r>
            <w:r w:rsidR="00965C32" w:rsidRPr="00B84D5A">
              <w:rPr>
                <w:rFonts w:eastAsia="Calibri"/>
                <w:sz w:val="24"/>
                <w:szCs w:val="24"/>
              </w:rPr>
              <w:t xml:space="preserve">. </w:t>
            </w:r>
          </w:p>
          <w:p w:rsidR="00965C32" w:rsidRDefault="00965C32" w:rsidP="00E94118">
            <w:pPr>
              <w:ind w:firstLine="0"/>
              <w:rPr>
                <w:rFonts w:eastAsia="Calibri"/>
                <w:sz w:val="24"/>
                <w:szCs w:val="24"/>
              </w:rPr>
            </w:pPr>
          </w:p>
          <w:p w:rsidR="00E94118" w:rsidRDefault="00E94118" w:rsidP="00E94118">
            <w:pPr>
              <w:ind w:firstLine="0"/>
              <w:rPr>
                <w:rFonts w:eastAsia="Calibri"/>
                <w:sz w:val="24"/>
                <w:szCs w:val="24"/>
              </w:rPr>
            </w:pPr>
          </w:p>
          <w:p w:rsidR="00E94118" w:rsidRDefault="00E94118" w:rsidP="00E94118">
            <w:pPr>
              <w:ind w:firstLine="0"/>
              <w:rPr>
                <w:rFonts w:eastAsia="Calibri"/>
                <w:sz w:val="24"/>
                <w:szCs w:val="24"/>
              </w:rPr>
            </w:pPr>
          </w:p>
          <w:p w:rsidR="00E94118" w:rsidRPr="00B84D5A" w:rsidRDefault="00E94118" w:rsidP="00E94118">
            <w:pPr>
              <w:ind w:firstLine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927" w:type="dxa"/>
          </w:tcPr>
          <w:p w:rsidR="00965C32" w:rsidRPr="00B84D5A" w:rsidRDefault="00965C32" w:rsidP="00EE1279">
            <w:pPr>
              <w:jc w:val="right"/>
              <w:rPr>
                <w:rFonts w:eastAsia="Calibri"/>
                <w:sz w:val="24"/>
                <w:szCs w:val="24"/>
              </w:rPr>
            </w:pPr>
            <w:r w:rsidRPr="00B84D5A">
              <w:rPr>
                <w:rFonts w:eastAsia="Calibri"/>
                <w:sz w:val="24"/>
                <w:szCs w:val="24"/>
              </w:rPr>
              <w:t>Составитель:</w:t>
            </w:r>
            <w:r w:rsidR="00EE1279">
              <w:rPr>
                <w:rFonts w:eastAsia="Calibri"/>
                <w:sz w:val="24"/>
                <w:szCs w:val="24"/>
              </w:rPr>
              <w:t xml:space="preserve"> </w:t>
            </w:r>
            <w:r w:rsidR="005F0220" w:rsidRPr="00B84D5A">
              <w:rPr>
                <w:rFonts w:eastAsia="Calibri"/>
                <w:sz w:val="24"/>
                <w:szCs w:val="24"/>
              </w:rPr>
              <w:t>Б</w:t>
            </w:r>
            <w:r w:rsidR="00A10C92" w:rsidRPr="00B84D5A">
              <w:rPr>
                <w:rFonts w:eastAsia="Calibri"/>
                <w:sz w:val="24"/>
                <w:szCs w:val="24"/>
              </w:rPr>
              <w:t>астрыгина</w:t>
            </w:r>
            <w:r w:rsidR="005F0220" w:rsidRPr="00B84D5A">
              <w:rPr>
                <w:rFonts w:eastAsia="Calibri"/>
                <w:sz w:val="24"/>
                <w:szCs w:val="24"/>
              </w:rPr>
              <w:t xml:space="preserve"> Е.</w:t>
            </w:r>
            <w:r w:rsidRPr="00B84D5A">
              <w:rPr>
                <w:rFonts w:eastAsia="Calibri"/>
                <w:sz w:val="24"/>
                <w:szCs w:val="24"/>
              </w:rPr>
              <w:t>В.</w:t>
            </w:r>
          </w:p>
          <w:p w:rsidR="00965C32" w:rsidRPr="00B84D5A" w:rsidRDefault="00965C32" w:rsidP="005F0220">
            <w:pPr>
              <w:rPr>
                <w:rFonts w:eastAsia="Calibri"/>
                <w:sz w:val="24"/>
                <w:szCs w:val="24"/>
              </w:rPr>
            </w:pPr>
          </w:p>
        </w:tc>
      </w:tr>
    </w:tbl>
    <w:p w:rsidR="00965C32" w:rsidRPr="000E16FC" w:rsidRDefault="00965C32" w:rsidP="00965C32">
      <w:pPr>
        <w:ind w:firstLine="709"/>
        <w:rPr>
          <w:rFonts w:eastAsia="Calibri"/>
          <w:szCs w:val="28"/>
        </w:rPr>
      </w:pPr>
    </w:p>
    <w:p w:rsidR="00965C32" w:rsidRDefault="00973CD3" w:rsidP="00764CBA">
      <w:pPr>
        <w:ind w:firstLine="0"/>
        <w:jc w:val="center"/>
        <w:rPr>
          <w:rFonts w:eastAsia="Calibri"/>
          <w:sz w:val="28"/>
          <w:szCs w:val="28"/>
        </w:rPr>
      </w:pPr>
      <w:r>
        <w:rPr>
          <w:rFonts w:eastAsia="Calibri"/>
          <w:szCs w:val="28"/>
        </w:rPr>
        <w:lastRenderedPageBreak/>
        <w:t>Кемерово</w:t>
      </w:r>
    </w:p>
    <w:p w:rsidR="00965C32" w:rsidRDefault="00965C32" w:rsidP="00965C32">
      <w:pPr>
        <w:widowControl/>
        <w:ind w:firstLine="0"/>
        <w:jc w:val="center"/>
        <w:rPr>
          <w:rFonts w:eastAsia="Calibri"/>
          <w:b/>
          <w:bCs/>
          <w:szCs w:val="22"/>
          <w:lang w:eastAsia="en-US"/>
        </w:rPr>
      </w:pPr>
    </w:p>
    <w:p w:rsidR="00965C32" w:rsidRPr="00965C32" w:rsidRDefault="00965C32" w:rsidP="00965C32">
      <w:pPr>
        <w:widowControl/>
        <w:ind w:firstLine="0"/>
        <w:jc w:val="center"/>
        <w:rPr>
          <w:rFonts w:eastAsia="Calibri"/>
          <w:b/>
          <w:bCs/>
          <w:szCs w:val="22"/>
          <w:lang w:eastAsia="en-US"/>
        </w:rPr>
      </w:pPr>
      <w:r w:rsidRPr="00965C32">
        <w:rPr>
          <w:rFonts w:eastAsia="Calibri"/>
          <w:b/>
          <w:bCs/>
          <w:szCs w:val="22"/>
          <w:lang w:eastAsia="en-US"/>
        </w:rPr>
        <w:t>Фонд оценочных средств</w:t>
      </w:r>
    </w:p>
    <w:p w:rsidR="00973CD3" w:rsidRDefault="00973CD3" w:rsidP="00973CD3">
      <w:pPr>
        <w:pStyle w:val="a3"/>
        <w:numPr>
          <w:ilvl w:val="0"/>
          <w:numId w:val="2"/>
        </w:numPr>
        <w:rPr>
          <w:b/>
          <w:bCs/>
        </w:rPr>
      </w:pPr>
      <w:r w:rsidRPr="00973CD3">
        <w:rPr>
          <w:b/>
          <w:bCs/>
        </w:rPr>
        <w:t>Перечень оцениваемых компетенций:</w:t>
      </w:r>
    </w:p>
    <w:p w:rsidR="00973CD3" w:rsidRPr="00973CD3" w:rsidRDefault="00973CD3" w:rsidP="00973CD3">
      <w:pPr>
        <w:pStyle w:val="a3"/>
        <w:ind w:firstLine="0"/>
        <w:rPr>
          <w:b/>
          <w:bCs/>
        </w:rPr>
      </w:pPr>
    </w:p>
    <w:p w:rsidR="00965C32" w:rsidRPr="00965C32" w:rsidRDefault="00965C32" w:rsidP="00965C32">
      <w:pPr>
        <w:pStyle w:val="a3"/>
        <w:numPr>
          <w:ilvl w:val="0"/>
          <w:numId w:val="2"/>
        </w:numPr>
        <w:rPr>
          <w:b/>
          <w:bCs/>
        </w:rPr>
      </w:pPr>
      <w:r w:rsidRPr="00965C32">
        <w:rPr>
          <w:b/>
          <w:bCs/>
        </w:rPr>
        <w:t>Планируемые результаты обучения по дисциплине «Актерское мастерство»</w:t>
      </w:r>
    </w:p>
    <w:p w:rsidR="00965C32" w:rsidRDefault="00965C32" w:rsidP="00965C32">
      <w:pPr>
        <w:pStyle w:val="a3"/>
        <w:ind w:left="0" w:firstLine="0"/>
      </w:pPr>
      <w:r w:rsidRPr="00965C32">
        <w:t>Изучение дисциплины «Актерское мастерство» направленно на формирование следующих компетенций (УК, ОПК, ПК) и индикаторы их достижения</w:t>
      </w:r>
    </w:p>
    <w:p w:rsidR="00F41A28" w:rsidRDefault="00F41A28" w:rsidP="00965C32">
      <w:pPr>
        <w:pStyle w:val="a3"/>
        <w:ind w:left="0" w:firstLine="0"/>
      </w:pPr>
    </w:p>
    <w:tbl>
      <w:tblPr>
        <w:tblStyle w:val="a6"/>
        <w:tblW w:w="0" w:type="auto"/>
        <w:tblInd w:w="-318" w:type="dxa"/>
        <w:tblLook w:val="04A0" w:firstRow="1" w:lastRow="0" w:firstColumn="1" w:lastColumn="0" w:noHBand="0" w:noVBand="1"/>
      </w:tblPr>
      <w:tblGrid>
        <w:gridCol w:w="2269"/>
        <w:gridCol w:w="2834"/>
        <w:gridCol w:w="2393"/>
        <w:gridCol w:w="2393"/>
      </w:tblGrid>
      <w:tr w:rsidR="00F41A28" w:rsidTr="00F41A28">
        <w:tc>
          <w:tcPr>
            <w:tcW w:w="2269" w:type="dxa"/>
            <w:vMerge w:val="restart"/>
          </w:tcPr>
          <w:p w:rsidR="00F41A28" w:rsidRPr="00F41A28" w:rsidRDefault="00F41A28" w:rsidP="00965C32">
            <w:pPr>
              <w:pStyle w:val="a3"/>
              <w:ind w:left="0" w:firstLine="0"/>
              <w:rPr>
                <w:sz w:val="24"/>
                <w:szCs w:val="24"/>
              </w:rPr>
            </w:pPr>
            <w:r w:rsidRPr="00F41A28">
              <w:rPr>
                <w:b/>
                <w:bCs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7620" w:type="dxa"/>
            <w:gridSpan w:val="3"/>
          </w:tcPr>
          <w:p w:rsidR="00F41A28" w:rsidRPr="00F41A28" w:rsidRDefault="00F41A28" w:rsidP="00965C32">
            <w:pPr>
              <w:pStyle w:val="a3"/>
              <w:ind w:left="0" w:firstLine="0"/>
              <w:rPr>
                <w:sz w:val="24"/>
                <w:szCs w:val="24"/>
              </w:rPr>
            </w:pPr>
            <w:r w:rsidRPr="00F41A28">
              <w:rPr>
                <w:b/>
                <w:bCs/>
                <w:sz w:val="24"/>
                <w:szCs w:val="24"/>
              </w:rPr>
              <w:t>Индикаторы достижения компетенций</w:t>
            </w:r>
          </w:p>
        </w:tc>
      </w:tr>
      <w:tr w:rsidR="00914FCD" w:rsidTr="00F41A28">
        <w:tc>
          <w:tcPr>
            <w:tcW w:w="2269" w:type="dxa"/>
            <w:vMerge/>
          </w:tcPr>
          <w:p w:rsidR="00F41A28" w:rsidRDefault="00F41A28" w:rsidP="00965C32">
            <w:pPr>
              <w:pStyle w:val="a3"/>
              <w:ind w:left="0" w:firstLine="0"/>
            </w:pPr>
          </w:p>
        </w:tc>
        <w:tc>
          <w:tcPr>
            <w:tcW w:w="2834" w:type="dxa"/>
          </w:tcPr>
          <w:p w:rsidR="00F41A28" w:rsidRPr="00F41A28" w:rsidRDefault="00F41A28" w:rsidP="00F41A28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 w:rsidRPr="00F41A28">
              <w:rPr>
                <w:b/>
                <w:bCs/>
                <w:sz w:val="24"/>
                <w:szCs w:val="24"/>
              </w:rPr>
              <w:t>знать</w:t>
            </w:r>
          </w:p>
        </w:tc>
        <w:tc>
          <w:tcPr>
            <w:tcW w:w="2393" w:type="dxa"/>
          </w:tcPr>
          <w:p w:rsidR="00F41A28" w:rsidRPr="00F41A28" w:rsidRDefault="00F41A28" w:rsidP="00F41A28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 w:rsidRPr="00F41A28">
              <w:rPr>
                <w:b/>
                <w:bCs/>
                <w:sz w:val="24"/>
                <w:szCs w:val="24"/>
              </w:rPr>
              <w:t>уметь</w:t>
            </w:r>
          </w:p>
        </w:tc>
        <w:tc>
          <w:tcPr>
            <w:tcW w:w="2393" w:type="dxa"/>
          </w:tcPr>
          <w:p w:rsidR="00F41A28" w:rsidRPr="00F41A28" w:rsidRDefault="00F41A28" w:rsidP="00F41A28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 w:rsidRPr="00F41A28">
              <w:rPr>
                <w:b/>
                <w:bCs/>
                <w:sz w:val="24"/>
                <w:szCs w:val="24"/>
              </w:rPr>
              <w:t>владеть</w:t>
            </w:r>
          </w:p>
        </w:tc>
      </w:tr>
      <w:tr w:rsidR="002858A6" w:rsidTr="00F41A28">
        <w:tc>
          <w:tcPr>
            <w:tcW w:w="2269" w:type="dxa"/>
          </w:tcPr>
          <w:p w:rsidR="00F41A28" w:rsidRPr="00F41A28" w:rsidRDefault="00F41A28" w:rsidP="00F41A28">
            <w:pPr>
              <w:ind w:left="136" w:right="142" w:firstLine="0"/>
              <w:rPr>
                <w:sz w:val="24"/>
                <w:szCs w:val="24"/>
              </w:rPr>
            </w:pPr>
            <w:r w:rsidRPr="00F41A28">
              <w:rPr>
                <w:sz w:val="24"/>
                <w:szCs w:val="24"/>
              </w:rPr>
              <w:t xml:space="preserve">УК-3. </w:t>
            </w:r>
          </w:p>
          <w:p w:rsidR="00F41A28" w:rsidRPr="00F41A28" w:rsidRDefault="00F41A28" w:rsidP="00F41A28">
            <w:pPr>
              <w:pStyle w:val="a3"/>
              <w:ind w:left="0" w:firstLine="0"/>
              <w:rPr>
                <w:sz w:val="24"/>
                <w:szCs w:val="24"/>
              </w:rPr>
            </w:pPr>
            <w:r w:rsidRPr="00F41A28">
              <w:rPr>
                <w:sz w:val="24"/>
                <w:szCs w:val="24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2834" w:type="dxa"/>
          </w:tcPr>
          <w:p w:rsidR="00F41A28" w:rsidRPr="00F41A28" w:rsidRDefault="00F41A28" w:rsidP="00F41A28">
            <w:pPr>
              <w:pStyle w:val="a3"/>
              <w:ind w:left="142" w:right="168" w:firstLine="0"/>
              <w:jc w:val="left"/>
              <w:rPr>
                <w:sz w:val="24"/>
                <w:szCs w:val="24"/>
              </w:rPr>
            </w:pPr>
            <w:r w:rsidRPr="00F41A28">
              <w:rPr>
                <w:sz w:val="24"/>
                <w:szCs w:val="24"/>
              </w:rPr>
              <w:t>УК-3.1</w:t>
            </w:r>
          </w:p>
          <w:p w:rsidR="00F41A28" w:rsidRPr="00F41A28" w:rsidRDefault="00F41A28" w:rsidP="00F41A28">
            <w:pPr>
              <w:pStyle w:val="a3"/>
              <w:ind w:left="36" w:right="168" w:firstLine="0"/>
              <w:jc w:val="left"/>
              <w:rPr>
                <w:sz w:val="24"/>
                <w:szCs w:val="24"/>
              </w:rPr>
            </w:pPr>
            <w:r w:rsidRPr="00F41A28">
              <w:rPr>
                <w:sz w:val="24"/>
                <w:szCs w:val="24"/>
              </w:rPr>
              <w:t>- особенности, правила и приемы социального взаимодействия в команде З1</w:t>
            </w:r>
          </w:p>
          <w:p w:rsidR="00F41A28" w:rsidRPr="00F41A28" w:rsidRDefault="00F41A28" w:rsidP="00CF47E9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F41A28" w:rsidRPr="00F41A28" w:rsidRDefault="00F41A28" w:rsidP="00F41A28">
            <w:pPr>
              <w:pStyle w:val="a3"/>
              <w:ind w:left="67" w:right="91" w:firstLine="0"/>
              <w:rPr>
                <w:sz w:val="24"/>
                <w:szCs w:val="24"/>
              </w:rPr>
            </w:pPr>
            <w:r w:rsidRPr="00F41A28">
              <w:rPr>
                <w:sz w:val="24"/>
                <w:szCs w:val="24"/>
              </w:rPr>
              <w:t>УК-3.2</w:t>
            </w:r>
          </w:p>
          <w:p w:rsidR="00F41A28" w:rsidRDefault="00F41A28" w:rsidP="002858A6">
            <w:pPr>
              <w:pStyle w:val="a3"/>
              <w:ind w:left="0" w:firstLine="0"/>
            </w:pPr>
            <w:r>
              <w:rPr>
                <w:sz w:val="24"/>
                <w:szCs w:val="24"/>
              </w:rPr>
              <w:t>- о</w:t>
            </w:r>
            <w:r w:rsidRPr="00F41A28">
              <w:rPr>
                <w:sz w:val="24"/>
                <w:szCs w:val="24"/>
              </w:rPr>
              <w:t>рганизовать социальное взаимодействие в команде</w:t>
            </w:r>
            <w:r w:rsidR="002858A6" w:rsidRPr="00F41A28">
              <w:rPr>
                <w:sz w:val="24"/>
                <w:szCs w:val="24"/>
              </w:rPr>
              <w:t xml:space="preserve"> </w:t>
            </w:r>
            <w:r w:rsidR="002858A6">
              <w:rPr>
                <w:sz w:val="24"/>
                <w:szCs w:val="24"/>
              </w:rPr>
              <w:t xml:space="preserve"> и </w:t>
            </w:r>
            <w:r w:rsidR="00CF47E9">
              <w:rPr>
                <w:sz w:val="24"/>
                <w:szCs w:val="24"/>
              </w:rPr>
              <w:t xml:space="preserve">определять свою роль в команде </w:t>
            </w:r>
            <w:r w:rsidRPr="00F41A28">
              <w:rPr>
                <w:sz w:val="24"/>
                <w:szCs w:val="24"/>
              </w:rPr>
              <w:t>У</w:t>
            </w:r>
            <w:r w:rsidR="002858A6">
              <w:rPr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CF47E9" w:rsidRPr="00CF47E9" w:rsidRDefault="00CF47E9" w:rsidP="00CF47E9">
            <w:pPr>
              <w:pStyle w:val="a3"/>
              <w:ind w:left="51" w:right="138" w:firstLine="0"/>
              <w:rPr>
                <w:sz w:val="24"/>
                <w:szCs w:val="24"/>
              </w:rPr>
            </w:pPr>
            <w:r w:rsidRPr="00CF47E9">
              <w:rPr>
                <w:sz w:val="24"/>
                <w:szCs w:val="24"/>
              </w:rPr>
              <w:t>УК-3.3</w:t>
            </w:r>
          </w:p>
          <w:p w:rsidR="00CF47E9" w:rsidRDefault="00CF47E9" w:rsidP="00CF47E9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</w:t>
            </w:r>
            <w:r w:rsidRPr="00CF47E9">
              <w:rPr>
                <w:sz w:val="24"/>
                <w:szCs w:val="24"/>
              </w:rPr>
              <w:t>авыками организации работы в команде для достижения общих целей</w:t>
            </w:r>
            <w:r w:rsidR="002858A6">
              <w:rPr>
                <w:sz w:val="24"/>
                <w:szCs w:val="24"/>
              </w:rPr>
              <w:t xml:space="preserve"> В1</w:t>
            </w:r>
            <w:r w:rsidRPr="00CF47E9">
              <w:rPr>
                <w:sz w:val="24"/>
                <w:szCs w:val="24"/>
              </w:rPr>
              <w:t xml:space="preserve">; </w:t>
            </w:r>
          </w:p>
          <w:p w:rsidR="00F41A28" w:rsidRDefault="00CF47E9" w:rsidP="002858A6">
            <w:pPr>
              <w:pStyle w:val="a3"/>
              <w:ind w:left="0" w:firstLine="0"/>
            </w:pPr>
            <w:r w:rsidRPr="00CF47E9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CF47E9">
              <w:rPr>
                <w:sz w:val="24"/>
                <w:szCs w:val="24"/>
              </w:rPr>
              <w:t>навыками аргументированного изложения собственной точки зрения, ведения дискуссии и полемики</w:t>
            </w:r>
            <w:r w:rsidR="002858A6">
              <w:rPr>
                <w:sz w:val="24"/>
                <w:szCs w:val="24"/>
              </w:rPr>
              <w:t xml:space="preserve"> В2</w:t>
            </w:r>
          </w:p>
        </w:tc>
      </w:tr>
      <w:tr w:rsidR="00914FCD" w:rsidTr="00F41A28">
        <w:tc>
          <w:tcPr>
            <w:tcW w:w="2269" w:type="dxa"/>
          </w:tcPr>
          <w:p w:rsidR="00CF47E9" w:rsidRPr="00CF47E9" w:rsidRDefault="00CF47E9" w:rsidP="00CF47E9">
            <w:pPr>
              <w:ind w:left="31" w:right="39" w:firstLine="0"/>
              <w:rPr>
                <w:color w:val="000000" w:themeColor="text1"/>
                <w:sz w:val="24"/>
                <w:szCs w:val="24"/>
              </w:rPr>
            </w:pPr>
            <w:r w:rsidRPr="00CF47E9">
              <w:rPr>
                <w:color w:val="000000" w:themeColor="text1"/>
                <w:sz w:val="24"/>
                <w:szCs w:val="24"/>
              </w:rPr>
              <w:t xml:space="preserve">ПК-1 </w:t>
            </w:r>
          </w:p>
          <w:p w:rsidR="00F41A28" w:rsidRPr="00CF47E9" w:rsidRDefault="00CF47E9" w:rsidP="00CF47E9">
            <w:pPr>
              <w:pStyle w:val="a3"/>
              <w:ind w:left="31" w:right="39" w:firstLine="0"/>
              <w:rPr>
                <w:sz w:val="24"/>
                <w:szCs w:val="24"/>
              </w:rPr>
            </w:pPr>
            <w:r w:rsidRPr="00CF47E9">
              <w:rPr>
                <w:color w:val="000000" w:themeColor="text1"/>
                <w:sz w:val="24"/>
                <w:szCs w:val="24"/>
              </w:rPr>
              <w:t>Способен к созданию авторского художественного проекта в арт-педагогике</w:t>
            </w:r>
          </w:p>
        </w:tc>
        <w:tc>
          <w:tcPr>
            <w:tcW w:w="2834" w:type="dxa"/>
          </w:tcPr>
          <w:p w:rsidR="00CF47E9" w:rsidRPr="00CF47E9" w:rsidRDefault="00CF47E9" w:rsidP="00CF47E9">
            <w:pPr>
              <w:pStyle w:val="a3"/>
              <w:ind w:left="36" w:right="39" w:firstLine="0"/>
              <w:rPr>
                <w:sz w:val="24"/>
                <w:szCs w:val="24"/>
              </w:rPr>
            </w:pPr>
            <w:r w:rsidRPr="00CF47E9">
              <w:rPr>
                <w:sz w:val="24"/>
                <w:szCs w:val="24"/>
              </w:rPr>
              <w:t>ПК-1.1</w:t>
            </w:r>
          </w:p>
          <w:p w:rsidR="00CF47E9" w:rsidRDefault="00CF47E9" w:rsidP="00CF47E9">
            <w:pPr>
              <w:pStyle w:val="a3"/>
              <w:ind w:left="36" w:right="39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</w:t>
            </w:r>
            <w:r w:rsidRPr="00CF47E9">
              <w:rPr>
                <w:sz w:val="24"/>
                <w:szCs w:val="24"/>
              </w:rPr>
              <w:t>ущность, предмет, цели и</w:t>
            </w:r>
            <w:r>
              <w:rPr>
                <w:sz w:val="24"/>
                <w:szCs w:val="24"/>
              </w:rPr>
              <w:t xml:space="preserve"> задачи художественного проекта</w:t>
            </w:r>
            <w:r w:rsidR="002858A6" w:rsidRPr="00F41A28">
              <w:rPr>
                <w:sz w:val="24"/>
                <w:szCs w:val="24"/>
              </w:rPr>
              <w:t xml:space="preserve"> З</w:t>
            </w:r>
            <w:r w:rsidR="002858A6">
              <w:rPr>
                <w:sz w:val="24"/>
                <w:szCs w:val="24"/>
              </w:rPr>
              <w:t>2</w:t>
            </w:r>
            <w:r w:rsidRPr="00CF47E9">
              <w:rPr>
                <w:sz w:val="24"/>
                <w:szCs w:val="24"/>
              </w:rPr>
              <w:t xml:space="preserve">; </w:t>
            </w:r>
          </w:p>
          <w:p w:rsidR="00CF47E9" w:rsidRPr="00CF47E9" w:rsidRDefault="00CF47E9" w:rsidP="00CF47E9">
            <w:pPr>
              <w:pStyle w:val="a3"/>
              <w:ind w:left="36" w:right="39" w:firstLine="0"/>
              <w:jc w:val="left"/>
              <w:rPr>
                <w:sz w:val="24"/>
                <w:szCs w:val="24"/>
              </w:rPr>
            </w:pPr>
            <w:r w:rsidRPr="00CF47E9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CF47E9">
              <w:rPr>
                <w:sz w:val="24"/>
                <w:szCs w:val="24"/>
              </w:rPr>
              <w:t xml:space="preserve">основные средства, приемы, методы </w:t>
            </w:r>
            <w:r>
              <w:rPr>
                <w:color w:val="000000" w:themeColor="text1"/>
                <w:sz w:val="24"/>
                <w:szCs w:val="24"/>
              </w:rPr>
              <w:t>создания</w:t>
            </w:r>
            <w:r w:rsidRPr="00CF47E9">
              <w:rPr>
                <w:color w:val="000000" w:themeColor="text1"/>
                <w:sz w:val="24"/>
                <w:szCs w:val="24"/>
              </w:rPr>
              <w:t xml:space="preserve"> авторского художественного проекта </w:t>
            </w:r>
            <w:r w:rsidRPr="00CF47E9">
              <w:rPr>
                <w:sz w:val="24"/>
                <w:szCs w:val="24"/>
              </w:rPr>
              <w:t>З</w:t>
            </w:r>
            <w:r w:rsidR="002858A6">
              <w:rPr>
                <w:sz w:val="24"/>
                <w:szCs w:val="24"/>
              </w:rPr>
              <w:t>3</w:t>
            </w:r>
          </w:p>
          <w:p w:rsidR="00F41A28" w:rsidRPr="00CF47E9" w:rsidRDefault="00F41A28" w:rsidP="00CF47E9">
            <w:pPr>
              <w:pStyle w:val="a3"/>
              <w:ind w:left="136" w:right="39" w:firstLine="0"/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CF47E9" w:rsidRPr="00CF47E9" w:rsidRDefault="00CF47E9" w:rsidP="00CF47E9">
            <w:pPr>
              <w:pStyle w:val="a3"/>
              <w:ind w:left="36" w:right="39" w:firstLine="0"/>
              <w:jc w:val="left"/>
              <w:rPr>
                <w:sz w:val="24"/>
                <w:szCs w:val="24"/>
              </w:rPr>
            </w:pPr>
            <w:r w:rsidRPr="00CF47E9">
              <w:rPr>
                <w:sz w:val="24"/>
                <w:szCs w:val="24"/>
              </w:rPr>
              <w:t>ПК-1.2</w:t>
            </w:r>
          </w:p>
          <w:p w:rsidR="00CF47E9" w:rsidRPr="00CF47E9" w:rsidRDefault="00CF47E9" w:rsidP="00CF47E9">
            <w:pPr>
              <w:pStyle w:val="a3"/>
              <w:ind w:left="36" w:right="39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</w:t>
            </w:r>
            <w:r w:rsidRPr="00CF47E9">
              <w:rPr>
                <w:sz w:val="24"/>
                <w:szCs w:val="24"/>
              </w:rPr>
              <w:t>бъяснять процесс создания автор</w:t>
            </w:r>
            <w:r w:rsidR="00424CF3">
              <w:rPr>
                <w:sz w:val="24"/>
                <w:szCs w:val="24"/>
              </w:rPr>
              <w:t>ского художественного проекта</w:t>
            </w:r>
            <w:r w:rsidR="002858A6" w:rsidRPr="00F41A28">
              <w:rPr>
                <w:sz w:val="24"/>
                <w:szCs w:val="24"/>
              </w:rPr>
              <w:t xml:space="preserve"> У</w:t>
            </w:r>
            <w:r w:rsidR="002858A6">
              <w:rPr>
                <w:sz w:val="24"/>
                <w:szCs w:val="24"/>
              </w:rPr>
              <w:t>2</w:t>
            </w:r>
            <w:r w:rsidRPr="00CF47E9">
              <w:rPr>
                <w:sz w:val="24"/>
                <w:szCs w:val="24"/>
              </w:rPr>
              <w:t xml:space="preserve">; </w:t>
            </w:r>
          </w:p>
          <w:p w:rsidR="00F41A28" w:rsidRPr="00CF47E9" w:rsidRDefault="00CF47E9" w:rsidP="002858A6">
            <w:pPr>
              <w:pStyle w:val="a3"/>
              <w:ind w:left="36" w:right="39" w:firstLine="0"/>
              <w:jc w:val="left"/>
              <w:rPr>
                <w:sz w:val="24"/>
                <w:szCs w:val="24"/>
              </w:rPr>
            </w:pPr>
            <w:r w:rsidRPr="00CF47E9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CF47E9">
              <w:rPr>
                <w:sz w:val="24"/>
                <w:szCs w:val="24"/>
              </w:rPr>
              <w:t>обнаруживать взаимосвязи форм и методов</w:t>
            </w:r>
            <w:r w:rsidR="00424CF3">
              <w:rPr>
                <w:color w:val="000000" w:themeColor="text1"/>
                <w:sz w:val="24"/>
                <w:szCs w:val="24"/>
              </w:rPr>
              <w:t xml:space="preserve"> в работе над </w:t>
            </w:r>
            <w:r w:rsidR="00424CF3" w:rsidRPr="00CF47E9">
              <w:rPr>
                <w:color w:val="000000" w:themeColor="text1"/>
                <w:sz w:val="24"/>
                <w:szCs w:val="24"/>
              </w:rPr>
              <w:t>авторск</w:t>
            </w:r>
            <w:r w:rsidR="00424CF3">
              <w:rPr>
                <w:color w:val="000000" w:themeColor="text1"/>
                <w:sz w:val="24"/>
                <w:szCs w:val="24"/>
              </w:rPr>
              <w:t>им</w:t>
            </w:r>
            <w:r w:rsidR="00424CF3" w:rsidRPr="00CF47E9">
              <w:rPr>
                <w:color w:val="000000" w:themeColor="text1"/>
                <w:sz w:val="24"/>
                <w:szCs w:val="24"/>
              </w:rPr>
              <w:t xml:space="preserve"> художественн</w:t>
            </w:r>
            <w:r w:rsidR="00424CF3">
              <w:rPr>
                <w:color w:val="000000" w:themeColor="text1"/>
                <w:sz w:val="24"/>
                <w:szCs w:val="24"/>
              </w:rPr>
              <w:t xml:space="preserve">ым </w:t>
            </w:r>
            <w:r w:rsidR="00424CF3" w:rsidRPr="00CF47E9">
              <w:rPr>
                <w:color w:val="000000" w:themeColor="text1"/>
                <w:sz w:val="24"/>
                <w:szCs w:val="24"/>
              </w:rPr>
              <w:t>проект</w:t>
            </w:r>
            <w:r w:rsidR="00424CF3">
              <w:rPr>
                <w:color w:val="000000" w:themeColor="text1"/>
                <w:sz w:val="24"/>
                <w:szCs w:val="24"/>
              </w:rPr>
              <w:t>ом</w:t>
            </w:r>
            <w:r w:rsidR="002858A6" w:rsidRPr="00F41A28">
              <w:rPr>
                <w:sz w:val="24"/>
                <w:szCs w:val="24"/>
              </w:rPr>
              <w:t xml:space="preserve"> У</w:t>
            </w:r>
            <w:r w:rsidR="002858A6">
              <w:rPr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CF47E9" w:rsidRPr="00CF47E9" w:rsidRDefault="00CF47E9" w:rsidP="00CF47E9">
            <w:pPr>
              <w:pStyle w:val="a3"/>
              <w:ind w:left="0" w:right="39" w:firstLine="0"/>
              <w:rPr>
                <w:sz w:val="24"/>
                <w:szCs w:val="24"/>
              </w:rPr>
            </w:pPr>
            <w:r w:rsidRPr="00CF47E9">
              <w:rPr>
                <w:sz w:val="24"/>
                <w:szCs w:val="24"/>
              </w:rPr>
              <w:t>ПК-1.3</w:t>
            </w:r>
          </w:p>
          <w:p w:rsidR="00F41A28" w:rsidRPr="00CF47E9" w:rsidRDefault="00CF47E9" w:rsidP="002858A6">
            <w:pPr>
              <w:pStyle w:val="a3"/>
              <w:ind w:left="0" w:right="39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</w:t>
            </w:r>
            <w:r w:rsidRPr="00CF47E9">
              <w:rPr>
                <w:sz w:val="24"/>
                <w:szCs w:val="24"/>
              </w:rPr>
              <w:t xml:space="preserve">авыками </w:t>
            </w:r>
            <w:r w:rsidR="00424CF3">
              <w:rPr>
                <w:sz w:val="24"/>
                <w:szCs w:val="24"/>
              </w:rPr>
              <w:t>использования</w:t>
            </w:r>
            <w:r w:rsidRPr="00CF47E9">
              <w:rPr>
                <w:sz w:val="24"/>
                <w:szCs w:val="24"/>
              </w:rPr>
              <w:t xml:space="preserve"> основных средств, прием</w:t>
            </w:r>
            <w:r w:rsidR="00424CF3">
              <w:rPr>
                <w:sz w:val="24"/>
                <w:szCs w:val="24"/>
              </w:rPr>
              <w:t>ов</w:t>
            </w:r>
            <w:r w:rsidRPr="00CF47E9">
              <w:rPr>
                <w:sz w:val="24"/>
                <w:szCs w:val="24"/>
              </w:rPr>
              <w:t>, метод</w:t>
            </w:r>
            <w:r w:rsidR="00424CF3">
              <w:rPr>
                <w:sz w:val="24"/>
                <w:szCs w:val="24"/>
              </w:rPr>
              <w:t>ов</w:t>
            </w:r>
            <w:r w:rsidRPr="00CF47E9">
              <w:rPr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создания</w:t>
            </w:r>
            <w:r w:rsidRPr="00CF47E9">
              <w:rPr>
                <w:color w:val="000000" w:themeColor="text1"/>
                <w:sz w:val="24"/>
                <w:szCs w:val="24"/>
              </w:rPr>
              <w:t xml:space="preserve"> авт</w:t>
            </w:r>
            <w:r w:rsidR="00424CF3">
              <w:rPr>
                <w:color w:val="000000" w:themeColor="text1"/>
                <w:sz w:val="24"/>
                <w:szCs w:val="24"/>
              </w:rPr>
              <w:t>орского художественного проекта</w:t>
            </w:r>
            <w:r w:rsidR="002858A6">
              <w:rPr>
                <w:sz w:val="24"/>
                <w:szCs w:val="24"/>
              </w:rPr>
              <w:t xml:space="preserve"> В3</w:t>
            </w:r>
          </w:p>
        </w:tc>
      </w:tr>
      <w:tr w:rsidR="00903E2F" w:rsidTr="00F41A28">
        <w:tc>
          <w:tcPr>
            <w:tcW w:w="2269" w:type="dxa"/>
          </w:tcPr>
          <w:p w:rsidR="00424CF3" w:rsidRPr="00424CF3" w:rsidRDefault="00424CF3" w:rsidP="00424CF3">
            <w:pPr>
              <w:ind w:left="136" w:right="144" w:firstLine="0"/>
              <w:jc w:val="left"/>
              <w:rPr>
                <w:sz w:val="24"/>
                <w:szCs w:val="24"/>
              </w:rPr>
            </w:pPr>
            <w:r w:rsidRPr="00424CF3">
              <w:rPr>
                <w:sz w:val="24"/>
                <w:szCs w:val="24"/>
              </w:rPr>
              <w:t xml:space="preserve">ПК-2 </w:t>
            </w:r>
          </w:p>
          <w:p w:rsidR="00424CF3" w:rsidRPr="00424CF3" w:rsidRDefault="00424CF3" w:rsidP="00424CF3">
            <w:pPr>
              <w:ind w:left="31" w:right="39" w:firstLine="0"/>
              <w:rPr>
                <w:color w:val="000000" w:themeColor="text1"/>
                <w:sz w:val="24"/>
                <w:szCs w:val="24"/>
              </w:rPr>
            </w:pPr>
            <w:r w:rsidRPr="00424CF3">
              <w:rPr>
                <w:sz w:val="24"/>
                <w:szCs w:val="24"/>
              </w:rPr>
              <w:t>Способен применять теоретический исторический и эстетический опыт (отечественный и зарубежный) в профессиональной деятельности</w:t>
            </w:r>
          </w:p>
        </w:tc>
        <w:tc>
          <w:tcPr>
            <w:tcW w:w="2834" w:type="dxa"/>
          </w:tcPr>
          <w:p w:rsidR="00424CF3" w:rsidRPr="00424CF3" w:rsidRDefault="00424CF3" w:rsidP="00424CF3">
            <w:pPr>
              <w:pStyle w:val="a3"/>
              <w:ind w:left="142" w:right="141" w:firstLine="0"/>
              <w:rPr>
                <w:sz w:val="24"/>
                <w:szCs w:val="24"/>
              </w:rPr>
            </w:pPr>
            <w:r w:rsidRPr="00424CF3">
              <w:rPr>
                <w:sz w:val="24"/>
                <w:szCs w:val="24"/>
              </w:rPr>
              <w:t xml:space="preserve">ПК-2.1 </w:t>
            </w:r>
          </w:p>
          <w:p w:rsidR="002858A6" w:rsidRDefault="00424CF3" w:rsidP="00424CF3">
            <w:pPr>
              <w:pStyle w:val="a3"/>
              <w:ind w:left="36" w:right="39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</w:t>
            </w:r>
            <w:r w:rsidRPr="00424CF3">
              <w:rPr>
                <w:sz w:val="24"/>
                <w:szCs w:val="24"/>
              </w:rPr>
              <w:t>еоретическ</w:t>
            </w:r>
            <w:r w:rsidR="00914FCD">
              <w:rPr>
                <w:sz w:val="24"/>
                <w:szCs w:val="24"/>
              </w:rPr>
              <w:t>ие</w:t>
            </w:r>
            <w:r w:rsidRPr="00424CF3">
              <w:rPr>
                <w:sz w:val="24"/>
                <w:szCs w:val="24"/>
              </w:rPr>
              <w:t>, исторически</w:t>
            </w:r>
            <w:r w:rsidR="00914FCD">
              <w:rPr>
                <w:sz w:val="24"/>
                <w:szCs w:val="24"/>
              </w:rPr>
              <w:t>е</w:t>
            </w:r>
            <w:r w:rsidRPr="00424CF3">
              <w:rPr>
                <w:sz w:val="24"/>
                <w:szCs w:val="24"/>
              </w:rPr>
              <w:t xml:space="preserve"> </w:t>
            </w:r>
            <w:r w:rsidR="00914FCD">
              <w:rPr>
                <w:sz w:val="24"/>
                <w:szCs w:val="24"/>
              </w:rPr>
              <w:t>аспекты театрального творчества</w:t>
            </w:r>
            <w:r w:rsidR="002858A6" w:rsidRPr="00424CF3">
              <w:rPr>
                <w:sz w:val="24"/>
                <w:szCs w:val="24"/>
              </w:rPr>
              <w:t xml:space="preserve"> З</w:t>
            </w:r>
            <w:r w:rsidR="002858A6">
              <w:rPr>
                <w:sz w:val="24"/>
                <w:szCs w:val="24"/>
              </w:rPr>
              <w:t>4</w:t>
            </w:r>
            <w:r w:rsidR="00914FCD">
              <w:rPr>
                <w:sz w:val="24"/>
                <w:szCs w:val="24"/>
              </w:rPr>
              <w:t xml:space="preserve">, </w:t>
            </w:r>
          </w:p>
          <w:p w:rsidR="00424CF3" w:rsidRDefault="00424CF3" w:rsidP="00424CF3">
            <w:pPr>
              <w:pStyle w:val="a3"/>
              <w:ind w:left="36" w:right="39" w:firstLine="0"/>
              <w:rPr>
                <w:sz w:val="24"/>
                <w:szCs w:val="24"/>
              </w:rPr>
            </w:pPr>
            <w:r w:rsidRPr="00424CF3">
              <w:rPr>
                <w:sz w:val="24"/>
                <w:szCs w:val="24"/>
              </w:rPr>
              <w:t>эстетически</w:t>
            </w:r>
            <w:r w:rsidR="00914FCD">
              <w:rPr>
                <w:sz w:val="24"/>
                <w:szCs w:val="24"/>
              </w:rPr>
              <w:t>е образцы</w:t>
            </w:r>
            <w:r w:rsidRPr="00424CF3">
              <w:rPr>
                <w:sz w:val="24"/>
                <w:szCs w:val="24"/>
              </w:rPr>
              <w:t xml:space="preserve"> </w:t>
            </w:r>
            <w:r w:rsidR="00914FCD">
              <w:rPr>
                <w:sz w:val="24"/>
                <w:szCs w:val="24"/>
              </w:rPr>
              <w:t>сценического искусства;</w:t>
            </w:r>
          </w:p>
          <w:p w:rsidR="00424CF3" w:rsidRPr="00424CF3" w:rsidRDefault="00914FCD" w:rsidP="002858A6">
            <w:pPr>
              <w:pStyle w:val="a3"/>
              <w:ind w:left="0" w:right="39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</w:t>
            </w:r>
            <w:r w:rsidR="00424CF3" w:rsidRPr="00424CF3">
              <w:rPr>
                <w:sz w:val="24"/>
                <w:szCs w:val="24"/>
              </w:rPr>
              <w:t xml:space="preserve">сточники </w:t>
            </w:r>
            <w:r>
              <w:rPr>
                <w:sz w:val="24"/>
                <w:szCs w:val="24"/>
              </w:rPr>
              <w:t xml:space="preserve">и каналы </w:t>
            </w:r>
            <w:r w:rsidR="00424CF3" w:rsidRPr="00424CF3">
              <w:rPr>
                <w:sz w:val="24"/>
                <w:szCs w:val="24"/>
              </w:rPr>
              <w:t xml:space="preserve">информации о </w:t>
            </w:r>
            <w:r>
              <w:rPr>
                <w:sz w:val="24"/>
                <w:szCs w:val="24"/>
              </w:rPr>
              <w:t xml:space="preserve">развитии </w:t>
            </w:r>
            <w:r w:rsidR="00424CF3" w:rsidRPr="00424CF3">
              <w:rPr>
                <w:sz w:val="24"/>
                <w:szCs w:val="24"/>
              </w:rPr>
              <w:t>театрально</w:t>
            </w:r>
            <w:r>
              <w:rPr>
                <w:sz w:val="24"/>
                <w:szCs w:val="24"/>
              </w:rPr>
              <w:t>го</w:t>
            </w:r>
            <w:r w:rsidR="00424CF3" w:rsidRPr="00424CF3">
              <w:rPr>
                <w:sz w:val="24"/>
                <w:szCs w:val="24"/>
              </w:rPr>
              <w:t xml:space="preserve"> искусств</w:t>
            </w:r>
            <w:r>
              <w:rPr>
                <w:sz w:val="24"/>
                <w:szCs w:val="24"/>
              </w:rPr>
              <w:t>а</w:t>
            </w:r>
            <w:r w:rsidR="00424CF3" w:rsidRPr="00424CF3">
              <w:rPr>
                <w:sz w:val="24"/>
                <w:szCs w:val="24"/>
              </w:rPr>
              <w:t xml:space="preserve"> </w:t>
            </w:r>
            <w:r w:rsidR="002858A6" w:rsidRPr="00424CF3">
              <w:rPr>
                <w:sz w:val="24"/>
                <w:szCs w:val="24"/>
              </w:rPr>
              <w:t>З</w:t>
            </w:r>
            <w:r w:rsidR="002858A6">
              <w:rPr>
                <w:sz w:val="24"/>
                <w:szCs w:val="24"/>
              </w:rPr>
              <w:t>5</w:t>
            </w:r>
          </w:p>
        </w:tc>
        <w:tc>
          <w:tcPr>
            <w:tcW w:w="2393" w:type="dxa"/>
          </w:tcPr>
          <w:p w:rsidR="00424CF3" w:rsidRPr="00424CF3" w:rsidRDefault="00424CF3" w:rsidP="00424CF3">
            <w:pPr>
              <w:pStyle w:val="a3"/>
              <w:ind w:left="142" w:right="142" w:firstLine="0"/>
              <w:jc w:val="left"/>
              <w:rPr>
                <w:sz w:val="24"/>
                <w:szCs w:val="24"/>
              </w:rPr>
            </w:pPr>
            <w:r w:rsidRPr="00424CF3">
              <w:rPr>
                <w:sz w:val="24"/>
                <w:szCs w:val="24"/>
              </w:rPr>
              <w:t>ПК-2.2</w:t>
            </w:r>
          </w:p>
          <w:p w:rsidR="00914FCD" w:rsidRDefault="00914FCD" w:rsidP="00914FCD">
            <w:pPr>
              <w:pStyle w:val="a3"/>
              <w:ind w:left="36" w:right="39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использовать т</w:t>
            </w:r>
            <w:r w:rsidRPr="00424CF3">
              <w:rPr>
                <w:sz w:val="24"/>
                <w:szCs w:val="24"/>
              </w:rPr>
              <w:t>еоретическ</w:t>
            </w:r>
            <w:r>
              <w:rPr>
                <w:sz w:val="24"/>
                <w:szCs w:val="24"/>
              </w:rPr>
              <w:t>ий</w:t>
            </w:r>
            <w:r w:rsidRPr="00424CF3">
              <w:rPr>
                <w:sz w:val="24"/>
                <w:szCs w:val="24"/>
              </w:rPr>
              <w:t>, исторически</w:t>
            </w:r>
            <w:r>
              <w:rPr>
                <w:sz w:val="24"/>
                <w:szCs w:val="24"/>
              </w:rPr>
              <w:t>й</w:t>
            </w:r>
            <w:r w:rsidRPr="00424CF3">
              <w:rPr>
                <w:sz w:val="24"/>
                <w:szCs w:val="24"/>
              </w:rPr>
              <w:t xml:space="preserve"> и эстетически</w:t>
            </w:r>
            <w:r>
              <w:rPr>
                <w:sz w:val="24"/>
                <w:szCs w:val="24"/>
              </w:rPr>
              <w:t>й опыт</w:t>
            </w:r>
            <w:r w:rsidRPr="00424CF3">
              <w:rPr>
                <w:sz w:val="24"/>
                <w:szCs w:val="24"/>
              </w:rPr>
              <w:t xml:space="preserve"> в профессиональной деятельности</w:t>
            </w:r>
            <w:r w:rsidR="002858A6" w:rsidRPr="00F41A28">
              <w:rPr>
                <w:sz w:val="24"/>
                <w:szCs w:val="24"/>
              </w:rPr>
              <w:t xml:space="preserve"> У</w:t>
            </w:r>
            <w:r w:rsidR="002858A6">
              <w:rPr>
                <w:sz w:val="24"/>
                <w:szCs w:val="24"/>
              </w:rPr>
              <w:t>4</w:t>
            </w:r>
            <w:r w:rsidRPr="00424CF3">
              <w:rPr>
                <w:sz w:val="24"/>
                <w:szCs w:val="24"/>
              </w:rPr>
              <w:t xml:space="preserve">; </w:t>
            </w:r>
          </w:p>
          <w:p w:rsidR="00424CF3" w:rsidRPr="00424CF3" w:rsidRDefault="00914FCD" w:rsidP="002858A6">
            <w:pPr>
              <w:pStyle w:val="a3"/>
              <w:ind w:left="36" w:right="39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осуществлять поиск и</w:t>
            </w:r>
            <w:r w:rsidRPr="00424CF3">
              <w:rPr>
                <w:sz w:val="24"/>
                <w:szCs w:val="24"/>
              </w:rPr>
              <w:t>сточник</w:t>
            </w:r>
            <w:r>
              <w:rPr>
                <w:sz w:val="24"/>
                <w:szCs w:val="24"/>
              </w:rPr>
              <w:t xml:space="preserve">ов </w:t>
            </w:r>
            <w:r w:rsidRPr="00424CF3">
              <w:rPr>
                <w:sz w:val="24"/>
                <w:szCs w:val="24"/>
              </w:rPr>
              <w:t xml:space="preserve">информации о театральном искусстве </w:t>
            </w:r>
            <w:r w:rsidR="002858A6" w:rsidRPr="00F41A28">
              <w:rPr>
                <w:sz w:val="24"/>
                <w:szCs w:val="24"/>
              </w:rPr>
              <w:t>У</w:t>
            </w:r>
            <w:r w:rsidR="002858A6">
              <w:rPr>
                <w:sz w:val="24"/>
                <w:szCs w:val="24"/>
              </w:rPr>
              <w:t>5</w:t>
            </w:r>
          </w:p>
        </w:tc>
        <w:tc>
          <w:tcPr>
            <w:tcW w:w="2393" w:type="dxa"/>
          </w:tcPr>
          <w:p w:rsidR="00424CF3" w:rsidRPr="00424CF3" w:rsidRDefault="00424CF3" w:rsidP="00424CF3">
            <w:pPr>
              <w:pStyle w:val="a3"/>
              <w:ind w:left="142" w:firstLine="0"/>
              <w:jc w:val="left"/>
              <w:rPr>
                <w:sz w:val="24"/>
                <w:szCs w:val="24"/>
              </w:rPr>
            </w:pPr>
            <w:r w:rsidRPr="00424CF3">
              <w:rPr>
                <w:sz w:val="24"/>
                <w:szCs w:val="24"/>
              </w:rPr>
              <w:t>ПК-2.3</w:t>
            </w:r>
          </w:p>
          <w:p w:rsidR="00914FCD" w:rsidRDefault="00914FCD" w:rsidP="00914FCD">
            <w:pPr>
              <w:pStyle w:val="a3"/>
              <w:ind w:left="0" w:right="39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навыком </w:t>
            </w:r>
            <w:r w:rsidR="00424CF3" w:rsidRPr="00424CF3">
              <w:rPr>
                <w:sz w:val="24"/>
                <w:szCs w:val="24"/>
              </w:rPr>
              <w:t>примен</w:t>
            </w:r>
            <w:r>
              <w:rPr>
                <w:sz w:val="24"/>
                <w:szCs w:val="24"/>
              </w:rPr>
              <w:t>ения</w:t>
            </w:r>
            <w:r w:rsidR="00424CF3" w:rsidRPr="00424CF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теоретических знаний</w:t>
            </w:r>
            <w:r w:rsidR="00424CF3" w:rsidRPr="00424CF3">
              <w:rPr>
                <w:sz w:val="24"/>
                <w:szCs w:val="24"/>
              </w:rPr>
              <w:t xml:space="preserve"> в профессиональной деятельности</w:t>
            </w:r>
            <w:r w:rsidR="002858A6">
              <w:rPr>
                <w:sz w:val="24"/>
                <w:szCs w:val="24"/>
              </w:rPr>
              <w:t xml:space="preserve"> В4</w:t>
            </w:r>
            <w:r w:rsidR="00424CF3" w:rsidRPr="00424CF3"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t xml:space="preserve"> </w:t>
            </w:r>
          </w:p>
          <w:p w:rsidR="00914FCD" w:rsidRDefault="00914FCD" w:rsidP="00914FCD">
            <w:pPr>
              <w:pStyle w:val="a3"/>
              <w:ind w:left="0" w:right="39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</w:t>
            </w:r>
            <w:r w:rsidRPr="00424CF3">
              <w:rPr>
                <w:sz w:val="24"/>
                <w:szCs w:val="24"/>
              </w:rPr>
              <w:t>сточниками и каналами информации о театральном искусстве</w:t>
            </w:r>
            <w:r w:rsidR="002858A6">
              <w:rPr>
                <w:sz w:val="24"/>
                <w:szCs w:val="24"/>
              </w:rPr>
              <w:t xml:space="preserve"> В5</w:t>
            </w:r>
          </w:p>
          <w:p w:rsidR="00424CF3" w:rsidRPr="00424CF3" w:rsidRDefault="00424CF3" w:rsidP="00914FCD">
            <w:pPr>
              <w:pStyle w:val="a3"/>
              <w:ind w:left="0" w:right="39" w:firstLine="0"/>
              <w:rPr>
                <w:sz w:val="24"/>
                <w:szCs w:val="24"/>
              </w:rPr>
            </w:pPr>
          </w:p>
        </w:tc>
      </w:tr>
      <w:tr w:rsidR="00914FCD" w:rsidTr="00F41A28">
        <w:tc>
          <w:tcPr>
            <w:tcW w:w="2269" w:type="dxa"/>
          </w:tcPr>
          <w:p w:rsidR="00914FCD" w:rsidRPr="00914FCD" w:rsidRDefault="00914FCD" w:rsidP="00914FCD">
            <w:pPr>
              <w:ind w:left="136" w:firstLine="0"/>
              <w:rPr>
                <w:sz w:val="24"/>
                <w:szCs w:val="24"/>
              </w:rPr>
            </w:pPr>
            <w:r w:rsidRPr="00914FCD">
              <w:rPr>
                <w:sz w:val="24"/>
                <w:szCs w:val="24"/>
              </w:rPr>
              <w:t xml:space="preserve">ПК-3 </w:t>
            </w:r>
          </w:p>
          <w:p w:rsidR="00914FCD" w:rsidRPr="00914FCD" w:rsidRDefault="00914FCD" w:rsidP="00903E2F">
            <w:pPr>
              <w:pStyle w:val="a3"/>
              <w:ind w:left="0" w:right="-103" w:firstLine="0"/>
              <w:jc w:val="left"/>
              <w:rPr>
                <w:sz w:val="24"/>
                <w:szCs w:val="24"/>
              </w:rPr>
            </w:pPr>
            <w:r w:rsidRPr="00914FCD">
              <w:rPr>
                <w:sz w:val="24"/>
                <w:szCs w:val="24"/>
              </w:rPr>
              <w:t xml:space="preserve">Способен </w:t>
            </w:r>
          </w:p>
          <w:p w:rsidR="00914FCD" w:rsidRPr="00914FCD" w:rsidRDefault="00914FCD" w:rsidP="00903E2F">
            <w:pPr>
              <w:ind w:right="-103" w:firstLine="0"/>
              <w:jc w:val="left"/>
              <w:rPr>
                <w:sz w:val="24"/>
                <w:szCs w:val="24"/>
              </w:rPr>
            </w:pPr>
            <w:r w:rsidRPr="00914FCD">
              <w:rPr>
                <w:sz w:val="24"/>
                <w:szCs w:val="24"/>
              </w:rPr>
              <w:lastRenderedPageBreak/>
              <w:t>планировать и организовывать художественно-образовательную деятельность, осуществлять воспитательный процесс в сфере театрального творчества</w:t>
            </w:r>
          </w:p>
        </w:tc>
        <w:tc>
          <w:tcPr>
            <w:tcW w:w="2834" w:type="dxa"/>
          </w:tcPr>
          <w:p w:rsidR="00914FCD" w:rsidRPr="00914FCD" w:rsidRDefault="00914FCD" w:rsidP="00914FCD">
            <w:pPr>
              <w:pStyle w:val="a3"/>
              <w:ind w:left="36" w:firstLine="0"/>
              <w:jc w:val="left"/>
              <w:rPr>
                <w:sz w:val="24"/>
                <w:szCs w:val="24"/>
              </w:rPr>
            </w:pPr>
            <w:r w:rsidRPr="00914FCD">
              <w:rPr>
                <w:sz w:val="24"/>
                <w:szCs w:val="24"/>
              </w:rPr>
              <w:lastRenderedPageBreak/>
              <w:t>ПК-3.1</w:t>
            </w:r>
          </w:p>
          <w:p w:rsidR="00914FCD" w:rsidRPr="00914FCD" w:rsidRDefault="00903E2F" w:rsidP="002858A6">
            <w:pPr>
              <w:pStyle w:val="a3"/>
              <w:ind w:left="3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</w:t>
            </w:r>
            <w:r w:rsidR="00914FCD" w:rsidRPr="00914FCD">
              <w:rPr>
                <w:sz w:val="24"/>
                <w:szCs w:val="24"/>
              </w:rPr>
              <w:t xml:space="preserve">еоретические и </w:t>
            </w:r>
            <w:r w:rsidR="00914FCD" w:rsidRPr="00914FCD">
              <w:rPr>
                <w:sz w:val="24"/>
                <w:szCs w:val="24"/>
              </w:rPr>
              <w:lastRenderedPageBreak/>
              <w:t xml:space="preserve">методические основы руководства </w:t>
            </w:r>
            <w:r w:rsidRPr="00914FCD">
              <w:rPr>
                <w:sz w:val="24"/>
                <w:szCs w:val="24"/>
              </w:rPr>
              <w:t>художественно-образовательн</w:t>
            </w:r>
            <w:r>
              <w:rPr>
                <w:sz w:val="24"/>
                <w:szCs w:val="24"/>
              </w:rPr>
              <w:t>ым,</w:t>
            </w:r>
            <w:r w:rsidR="00914FCD" w:rsidRPr="00914FC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воспитательным </w:t>
            </w:r>
            <w:r w:rsidR="00914FCD" w:rsidRPr="00914FCD">
              <w:rPr>
                <w:sz w:val="24"/>
                <w:szCs w:val="24"/>
              </w:rPr>
              <w:t>процесс</w:t>
            </w:r>
            <w:r>
              <w:rPr>
                <w:sz w:val="24"/>
                <w:szCs w:val="24"/>
              </w:rPr>
              <w:t>ами</w:t>
            </w:r>
            <w:r w:rsidR="00914FCD" w:rsidRPr="00914FCD">
              <w:rPr>
                <w:sz w:val="24"/>
                <w:szCs w:val="24"/>
              </w:rPr>
              <w:t xml:space="preserve"> </w:t>
            </w:r>
            <w:r w:rsidR="002858A6">
              <w:rPr>
                <w:sz w:val="24"/>
                <w:szCs w:val="24"/>
              </w:rPr>
              <w:t>в театральном коллективе</w:t>
            </w:r>
            <w:r w:rsidR="002858A6" w:rsidRPr="00914FCD">
              <w:rPr>
                <w:sz w:val="24"/>
                <w:szCs w:val="24"/>
              </w:rPr>
              <w:t xml:space="preserve"> </w:t>
            </w:r>
            <w:r w:rsidR="00914FCD" w:rsidRPr="00914FCD">
              <w:rPr>
                <w:sz w:val="24"/>
                <w:szCs w:val="24"/>
              </w:rPr>
              <w:t>З</w:t>
            </w:r>
            <w:r w:rsidR="002858A6">
              <w:rPr>
                <w:sz w:val="24"/>
                <w:szCs w:val="24"/>
              </w:rPr>
              <w:t>6</w:t>
            </w:r>
          </w:p>
        </w:tc>
        <w:tc>
          <w:tcPr>
            <w:tcW w:w="2393" w:type="dxa"/>
          </w:tcPr>
          <w:p w:rsidR="00914FCD" w:rsidRPr="00914FCD" w:rsidRDefault="00914FCD" w:rsidP="00914FCD">
            <w:pPr>
              <w:ind w:firstLine="148"/>
              <w:jc w:val="left"/>
              <w:rPr>
                <w:sz w:val="24"/>
                <w:szCs w:val="24"/>
              </w:rPr>
            </w:pPr>
            <w:r w:rsidRPr="00914FCD">
              <w:rPr>
                <w:sz w:val="24"/>
                <w:szCs w:val="24"/>
              </w:rPr>
              <w:lastRenderedPageBreak/>
              <w:t>ПК-3.2</w:t>
            </w:r>
          </w:p>
          <w:p w:rsidR="00903E2F" w:rsidRPr="00914FCD" w:rsidRDefault="00903E2F" w:rsidP="002858A6">
            <w:pPr>
              <w:pStyle w:val="a3"/>
              <w:ind w:left="0" w:firstLine="14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</w:t>
            </w:r>
            <w:r w:rsidR="00914FCD" w:rsidRPr="00914FCD">
              <w:rPr>
                <w:sz w:val="24"/>
                <w:szCs w:val="24"/>
              </w:rPr>
              <w:t xml:space="preserve">рганизовывать </w:t>
            </w:r>
            <w:r w:rsidRPr="00914FCD">
              <w:rPr>
                <w:sz w:val="24"/>
                <w:szCs w:val="24"/>
              </w:rPr>
              <w:lastRenderedPageBreak/>
              <w:t xml:space="preserve">художественно-образовательную </w:t>
            </w:r>
            <w:r w:rsidR="00914FCD" w:rsidRPr="00914FCD">
              <w:rPr>
                <w:sz w:val="24"/>
                <w:szCs w:val="24"/>
              </w:rPr>
              <w:t>деятельность учас</w:t>
            </w:r>
            <w:r>
              <w:rPr>
                <w:sz w:val="24"/>
                <w:szCs w:val="24"/>
              </w:rPr>
              <w:t>тников театрального коллектива</w:t>
            </w:r>
            <w:r w:rsidR="002858A6">
              <w:rPr>
                <w:sz w:val="24"/>
                <w:szCs w:val="24"/>
              </w:rPr>
              <w:t>,</w:t>
            </w:r>
            <w:r w:rsidR="002858A6" w:rsidRPr="00F41A28">
              <w:rPr>
                <w:sz w:val="24"/>
                <w:szCs w:val="24"/>
              </w:rPr>
              <w:t xml:space="preserve"> </w:t>
            </w:r>
            <w:r w:rsidR="002858A6">
              <w:rPr>
                <w:sz w:val="24"/>
                <w:szCs w:val="24"/>
              </w:rPr>
              <w:t xml:space="preserve">используя арсенал педагогических средств в </w:t>
            </w:r>
            <w:r w:rsidR="002858A6" w:rsidRPr="00F41A28">
              <w:rPr>
                <w:sz w:val="24"/>
                <w:szCs w:val="24"/>
              </w:rPr>
              <w:t>У</w:t>
            </w:r>
            <w:r w:rsidR="002858A6">
              <w:rPr>
                <w:sz w:val="24"/>
                <w:szCs w:val="24"/>
              </w:rPr>
              <w:t>6</w:t>
            </w:r>
          </w:p>
        </w:tc>
        <w:tc>
          <w:tcPr>
            <w:tcW w:w="2393" w:type="dxa"/>
          </w:tcPr>
          <w:p w:rsidR="00914FCD" w:rsidRPr="00914FCD" w:rsidRDefault="00914FCD" w:rsidP="00914FCD">
            <w:pPr>
              <w:ind w:right="5" w:firstLine="0"/>
              <w:jc w:val="left"/>
              <w:rPr>
                <w:sz w:val="24"/>
                <w:szCs w:val="24"/>
              </w:rPr>
            </w:pPr>
            <w:r w:rsidRPr="00914FCD">
              <w:rPr>
                <w:sz w:val="24"/>
                <w:szCs w:val="24"/>
              </w:rPr>
              <w:lastRenderedPageBreak/>
              <w:t>ПК-3.3</w:t>
            </w:r>
          </w:p>
          <w:p w:rsidR="00914FCD" w:rsidRPr="00914FCD" w:rsidRDefault="00903E2F" w:rsidP="002858A6">
            <w:pPr>
              <w:pStyle w:val="a3"/>
              <w:ind w:left="0" w:right="5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</w:t>
            </w:r>
            <w:r w:rsidR="00914FCD" w:rsidRPr="00914FCD">
              <w:rPr>
                <w:sz w:val="24"/>
                <w:szCs w:val="24"/>
              </w:rPr>
              <w:t xml:space="preserve">ехнологией </w:t>
            </w:r>
            <w:r w:rsidRPr="00914FCD">
              <w:rPr>
                <w:sz w:val="24"/>
                <w:szCs w:val="24"/>
              </w:rPr>
              <w:lastRenderedPageBreak/>
              <w:t xml:space="preserve">планирования и </w:t>
            </w:r>
            <w:r w:rsidR="00914FCD" w:rsidRPr="00914FCD">
              <w:rPr>
                <w:sz w:val="24"/>
                <w:szCs w:val="24"/>
              </w:rPr>
              <w:t xml:space="preserve">организации </w:t>
            </w:r>
            <w:r w:rsidRPr="00914FCD">
              <w:rPr>
                <w:sz w:val="24"/>
                <w:szCs w:val="24"/>
              </w:rPr>
              <w:t>художестве</w:t>
            </w:r>
            <w:r>
              <w:rPr>
                <w:sz w:val="24"/>
                <w:szCs w:val="24"/>
              </w:rPr>
              <w:t>нно-образовательной деятельност</w:t>
            </w:r>
            <w:r w:rsidR="002858A6">
              <w:rPr>
                <w:sz w:val="24"/>
                <w:szCs w:val="24"/>
              </w:rPr>
              <w:t>и в театральном коллективе В6</w:t>
            </w:r>
          </w:p>
        </w:tc>
      </w:tr>
    </w:tbl>
    <w:p w:rsidR="00965C32" w:rsidRDefault="00965C32" w:rsidP="00965C32">
      <w:pPr>
        <w:pStyle w:val="a3"/>
        <w:ind w:left="0" w:firstLine="0"/>
        <w:rPr>
          <w:b/>
        </w:rPr>
      </w:pPr>
    </w:p>
    <w:p w:rsidR="00FC5B3A" w:rsidRPr="00FC5B3A" w:rsidRDefault="00960BA3" w:rsidP="00FC5B3A">
      <w:pPr>
        <w:pStyle w:val="a3"/>
        <w:numPr>
          <w:ilvl w:val="0"/>
          <w:numId w:val="2"/>
        </w:numPr>
        <w:rPr>
          <w:b/>
          <w:bCs/>
        </w:rPr>
      </w:pPr>
      <w:r w:rsidRPr="00960BA3">
        <w:rPr>
          <w:b/>
          <w:bCs/>
        </w:rPr>
        <w:t xml:space="preserve">Формируемые компетенции в структуре учебной дисциплины и средства их оценивания 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2098"/>
        <w:gridCol w:w="2126"/>
        <w:gridCol w:w="2126"/>
        <w:gridCol w:w="2722"/>
      </w:tblGrid>
      <w:tr w:rsidR="00FC5B3A" w:rsidRPr="00FC5B3A" w:rsidTr="002858A6">
        <w:tc>
          <w:tcPr>
            <w:tcW w:w="852" w:type="dxa"/>
            <w:shd w:val="clear" w:color="auto" w:fill="auto"/>
          </w:tcPr>
          <w:p w:rsidR="00FC5B3A" w:rsidRPr="00FC5B3A" w:rsidRDefault="00FC5B3A" w:rsidP="00FC5B3A">
            <w:pPr>
              <w:ind w:firstLine="0"/>
              <w:jc w:val="center"/>
            </w:pPr>
            <w:r w:rsidRPr="00FC5B3A">
              <w:t>№ п/п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C5B3A" w:rsidRPr="00FC5B3A" w:rsidRDefault="00FC5B3A" w:rsidP="00FC5B3A">
            <w:pPr>
              <w:ind w:firstLine="0"/>
              <w:jc w:val="center"/>
            </w:pPr>
            <w:r w:rsidRPr="00FC5B3A">
              <w:t>Разделы (темы) дисциплины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C5B3A" w:rsidRPr="00FC5B3A" w:rsidRDefault="00FC5B3A" w:rsidP="00FC5B3A">
            <w:pPr>
              <w:ind w:firstLine="0"/>
              <w:jc w:val="center"/>
              <w:rPr>
                <w:highlight w:val="yellow"/>
              </w:rPr>
            </w:pPr>
            <w:r w:rsidRPr="00FC5B3A">
              <w:t>Код оцениваемой компетенции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C5B3A" w:rsidRPr="00FC5B3A" w:rsidRDefault="00FC5B3A" w:rsidP="00FC5B3A">
            <w:pPr>
              <w:ind w:firstLine="0"/>
              <w:jc w:val="center"/>
              <w:rPr>
                <w:highlight w:val="yellow"/>
              </w:rPr>
            </w:pPr>
            <w:r w:rsidRPr="00FC5B3A">
              <w:t>Планируемые результаты обучения по дисциплине (ЗУВ)</w:t>
            </w:r>
            <w:r w:rsidRPr="00FC5B3A">
              <w:rPr>
                <w:highlight w:val="yellow"/>
              </w:rPr>
              <w:t xml:space="preserve"> 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FC5B3A" w:rsidRPr="00FC5B3A" w:rsidRDefault="00FC5B3A" w:rsidP="00FC5B3A">
            <w:pPr>
              <w:ind w:firstLine="0"/>
              <w:jc w:val="center"/>
            </w:pPr>
            <w:r w:rsidRPr="00FC5B3A">
              <w:t>Оценочное средство</w:t>
            </w:r>
          </w:p>
        </w:tc>
      </w:tr>
      <w:tr w:rsidR="00FC5B3A" w:rsidRPr="00FC5B3A" w:rsidTr="002858A6">
        <w:tc>
          <w:tcPr>
            <w:tcW w:w="852" w:type="dxa"/>
            <w:shd w:val="clear" w:color="auto" w:fill="auto"/>
          </w:tcPr>
          <w:p w:rsidR="00FC5B3A" w:rsidRPr="00FC5B3A" w:rsidRDefault="00FC5B3A" w:rsidP="00FC5B3A">
            <w:pPr>
              <w:ind w:firstLine="0"/>
              <w:jc w:val="center"/>
            </w:pPr>
            <w:r w:rsidRPr="00FC5B3A">
              <w:t>1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C5B3A" w:rsidRPr="00FC5B3A" w:rsidRDefault="00FC5B3A" w:rsidP="00FC5B3A">
            <w:pPr>
              <w:rPr>
                <w:b/>
                <w:bCs/>
              </w:rPr>
            </w:pPr>
            <w:r w:rsidRPr="00FC5B3A">
              <w:rPr>
                <w:b/>
                <w:bCs/>
              </w:rPr>
              <w:t>Развитие актерской психотехники</w:t>
            </w:r>
          </w:p>
          <w:p w:rsidR="00FC5B3A" w:rsidRPr="00FC5B3A" w:rsidRDefault="00FC5B3A" w:rsidP="00FC5B3A">
            <w:pPr>
              <w:ind w:firstLine="0"/>
              <w:jc w:val="center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C5B3A" w:rsidRPr="00FC5B3A" w:rsidRDefault="00E43846" w:rsidP="00E43846">
            <w:pPr>
              <w:ind w:firstLine="0"/>
            </w:pPr>
            <w:r>
              <w:rPr>
                <w:bCs/>
              </w:rPr>
              <w:t xml:space="preserve">УК-3, </w:t>
            </w:r>
            <w:r w:rsidR="0030160E" w:rsidRPr="00FC5B3A">
              <w:rPr>
                <w:bCs/>
              </w:rPr>
              <w:t>ПК-1,</w:t>
            </w:r>
            <w:r w:rsidR="0030160E" w:rsidRPr="00FC5B3A">
              <w:t xml:space="preserve"> ПК-</w:t>
            </w:r>
            <w:r w:rsidR="0030160E">
              <w:t>2</w:t>
            </w:r>
            <w:r>
              <w:t xml:space="preserve">, </w:t>
            </w:r>
            <w:r w:rsidR="0030160E" w:rsidRPr="00FC5B3A">
              <w:t>ПК-3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C5B3A" w:rsidRPr="00FC5B3A" w:rsidRDefault="00FC5B3A" w:rsidP="002858A6">
            <w:pPr>
              <w:ind w:firstLine="0"/>
              <w:jc w:val="center"/>
            </w:pPr>
            <w:r w:rsidRPr="00FC5B3A">
              <w:t>З</w:t>
            </w:r>
            <w:r w:rsidR="002858A6">
              <w:t>2</w:t>
            </w:r>
            <w:r w:rsidRPr="00FC5B3A">
              <w:t>+</w:t>
            </w:r>
            <w:r w:rsidR="002858A6">
              <w:t>З4+З5+</w:t>
            </w:r>
            <w:r w:rsidRPr="00FC5B3A">
              <w:t>У</w:t>
            </w:r>
            <w:r w:rsidR="002858A6">
              <w:t>2+У4+У5</w:t>
            </w:r>
            <w:r w:rsidRPr="00FC5B3A">
              <w:t>+В</w:t>
            </w:r>
            <w:r w:rsidR="002858A6">
              <w:t>2+В4;+В5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FC5B3A" w:rsidRPr="00FC5B3A" w:rsidRDefault="00FC5B3A" w:rsidP="00FC5B3A">
            <w:pPr>
              <w:ind w:firstLine="0"/>
            </w:pPr>
            <w:r w:rsidRPr="00FC5B3A">
              <w:t>Проверка и анализ выполнения задания на практических и индивидуальных занятиях.</w:t>
            </w:r>
          </w:p>
          <w:p w:rsidR="00FC5B3A" w:rsidRPr="00FC5B3A" w:rsidRDefault="00FC5B3A" w:rsidP="00FC5B3A">
            <w:pPr>
              <w:ind w:firstLine="0"/>
            </w:pPr>
            <w:r w:rsidRPr="00FC5B3A">
              <w:t>Проверка конспектов первоисточников. Экзамен: устный опрос и практический показ на зрительскую аудиторию практических работ</w:t>
            </w:r>
          </w:p>
        </w:tc>
      </w:tr>
      <w:tr w:rsidR="00FC5B3A" w:rsidRPr="00FC5B3A" w:rsidTr="002858A6">
        <w:tc>
          <w:tcPr>
            <w:tcW w:w="852" w:type="dxa"/>
            <w:shd w:val="clear" w:color="auto" w:fill="auto"/>
          </w:tcPr>
          <w:p w:rsidR="00FC5B3A" w:rsidRPr="00FC5B3A" w:rsidRDefault="00FC5B3A" w:rsidP="00FC5B3A">
            <w:pPr>
              <w:ind w:firstLine="0"/>
              <w:jc w:val="center"/>
            </w:pPr>
            <w:r w:rsidRPr="00FC5B3A">
              <w:t>2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C5B3A" w:rsidRPr="00FC5B3A" w:rsidRDefault="00FC5B3A" w:rsidP="00FC5B3A">
            <w:pPr>
              <w:ind w:firstLine="0"/>
              <w:jc w:val="center"/>
              <w:rPr>
                <w:b/>
              </w:rPr>
            </w:pPr>
            <w:r w:rsidRPr="00FC5B3A">
              <w:rPr>
                <w:b/>
                <w:bCs/>
              </w:rPr>
              <w:t>Этюд сценический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C5B3A" w:rsidRPr="00FC5B3A" w:rsidRDefault="00E43846" w:rsidP="00E43846">
            <w:pPr>
              <w:ind w:firstLine="0"/>
            </w:pPr>
            <w:r>
              <w:rPr>
                <w:bCs/>
              </w:rPr>
              <w:t>УК-3,</w:t>
            </w:r>
            <w:r w:rsidR="0030160E" w:rsidRPr="00FC5B3A">
              <w:rPr>
                <w:bCs/>
              </w:rPr>
              <w:t>ПК-1,</w:t>
            </w:r>
            <w:r w:rsidR="0030160E" w:rsidRPr="00FC5B3A">
              <w:t>ПК-</w:t>
            </w:r>
            <w:r w:rsidR="0030160E">
              <w:t>2</w:t>
            </w:r>
            <w:r>
              <w:t>, ПК-3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C5B3A" w:rsidRPr="00FC5B3A" w:rsidRDefault="002858A6" w:rsidP="00471C01">
            <w:pPr>
              <w:ind w:firstLine="0"/>
              <w:jc w:val="center"/>
            </w:pPr>
            <w:r w:rsidRPr="00FC5B3A">
              <w:t>З</w:t>
            </w:r>
            <w:r>
              <w:t>2</w:t>
            </w:r>
            <w:r w:rsidRPr="00FC5B3A">
              <w:t>+</w:t>
            </w:r>
            <w:r w:rsidR="00471C01">
              <w:t xml:space="preserve"> </w:t>
            </w:r>
            <w:r w:rsidRPr="00FC5B3A">
              <w:t>У</w:t>
            </w:r>
            <w:r>
              <w:t>2+</w:t>
            </w:r>
            <w:r w:rsidR="00471C01" w:rsidRPr="00FC5B3A">
              <w:t xml:space="preserve"> </w:t>
            </w:r>
            <w:r w:rsidRPr="00FC5B3A">
              <w:t>+В</w:t>
            </w:r>
            <w:r w:rsidR="00471C01">
              <w:t>2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FC5B3A" w:rsidRPr="00FC5B3A" w:rsidRDefault="00FC5B3A" w:rsidP="00FC5B3A">
            <w:pPr>
              <w:ind w:firstLine="0"/>
              <w:jc w:val="left"/>
            </w:pPr>
            <w:r w:rsidRPr="00FC5B3A">
              <w:t>Устный опрос - контрольная точка.</w:t>
            </w:r>
          </w:p>
          <w:p w:rsidR="00FC5B3A" w:rsidRPr="00FC5B3A" w:rsidRDefault="00FC5B3A" w:rsidP="00FC5B3A">
            <w:pPr>
              <w:ind w:firstLine="0"/>
              <w:jc w:val="left"/>
            </w:pPr>
            <w:r w:rsidRPr="00FC5B3A">
              <w:t>Проверка и анализ выполнения задания на практических и индивидуальных занятиях.</w:t>
            </w:r>
          </w:p>
        </w:tc>
      </w:tr>
      <w:tr w:rsidR="00FC5B3A" w:rsidRPr="00FC5B3A" w:rsidTr="002858A6">
        <w:tc>
          <w:tcPr>
            <w:tcW w:w="852" w:type="dxa"/>
            <w:shd w:val="clear" w:color="auto" w:fill="auto"/>
          </w:tcPr>
          <w:p w:rsidR="00FC5B3A" w:rsidRPr="00FC5B3A" w:rsidRDefault="00FC5B3A" w:rsidP="00FC5B3A">
            <w:pPr>
              <w:ind w:firstLine="0"/>
              <w:jc w:val="center"/>
            </w:pPr>
            <w:r w:rsidRPr="00FC5B3A">
              <w:t>3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C5B3A" w:rsidRPr="00FC5B3A" w:rsidRDefault="00FC5B3A" w:rsidP="00FC5B3A">
            <w:pPr>
              <w:ind w:firstLine="0"/>
              <w:jc w:val="left"/>
              <w:rPr>
                <w:b/>
              </w:rPr>
            </w:pPr>
            <w:r w:rsidRPr="00FC5B3A">
              <w:rPr>
                <w:b/>
                <w:bCs/>
              </w:rPr>
              <w:t>Работа над ролью в инсценировке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C5B3A" w:rsidRPr="00FC5B3A" w:rsidRDefault="00E43846" w:rsidP="00E43846">
            <w:pPr>
              <w:ind w:firstLine="0"/>
            </w:pPr>
            <w:r>
              <w:rPr>
                <w:bCs/>
              </w:rPr>
              <w:t>УК-3, ПК-1</w:t>
            </w:r>
            <w:r w:rsidR="0030160E" w:rsidRPr="00FC5B3A">
              <w:rPr>
                <w:bCs/>
              </w:rPr>
              <w:t>,</w:t>
            </w:r>
            <w:r>
              <w:t xml:space="preserve"> </w:t>
            </w:r>
            <w:r w:rsidR="0030160E" w:rsidRPr="00FC5B3A">
              <w:t>ПК-</w:t>
            </w:r>
            <w:r w:rsidR="0030160E">
              <w:t>2</w:t>
            </w:r>
            <w:r>
              <w:t>, ПК-3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C5B3A" w:rsidRPr="00FC5B3A" w:rsidRDefault="002858A6" w:rsidP="00FC5B3A">
            <w:pPr>
              <w:ind w:firstLine="0"/>
              <w:jc w:val="center"/>
            </w:pPr>
            <w:r w:rsidRPr="00FC5B3A">
              <w:t>З</w:t>
            </w:r>
            <w:r>
              <w:t>2</w:t>
            </w:r>
            <w:r w:rsidRPr="00FC5B3A">
              <w:t>+</w:t>
            </w:r>
            <w:r>
              <w:t>З4+З5+</w:t>
            </w:r>
            <w:r w:rsidRPr="00FC5B3A">
              <w:t>У</w:t>
            </w:r>
            <w:r>
              <w:t>2+У4+У5</w:t>
            </w:r>
            <w:r w:rsidRPr="00FC5B3A">
              <w:t>+В</w:t>
            </w:r>
            <w:r>
              <w:t>2+В4;+В5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FC5B3A" w:rsidRPr="00FC5B3A" w:rsidRDefault="00FC5B3A" w:rsidP="00FC5B3A">
            <w:pPr>
              <w:ind w:firstLine="0"/>
              <w:jc w:val="left"/>
            </w:pPr>
            <w:r w:rsidRPr="00FC5B3A">
              <w:t>Проверка и анализ выполнения задания на практических и индивидуальных занятиях.</w:t>
            </w:r>
          </w:p>
          <w:p w:rsidR="00FC5B3A" w:rsidRPr="00FC5B3A" w:rsidRDefault="00FC5B3A" w:rsidP="00FC5B3A">
            <w:pPr>
              <w:ind w:firstLine="0"/>
              <w:jc w:val="left"/>
            </w:pPr>
            <w:r w:rsidRPr="00FC5B3A">
              <w:t>Зачет: устный опрос теоретического материала;</w:t>
            </w:r>
          </w:p>
          <w:p w:rsidR="00FC5B3A" w:rsidRPr="00FC5B3A" w:rsidRDefault="00FC5B3A" w:rsidP="00FC5B3A">
            <w:pPr>
              <w:ind w:firstLine="0"/>
              <w:jc w:val="left"/>
            </w:pPr>
            <w:r w:rsidRPr="00FC5B3A">
              <w:t>практический показ    отрывков из инсценируемого материала</w:t>
            </w:r>
          </w:p>
        </w:tc>
      </w:tr>
      <w:tr w:rsidR="00FC5B3A" w:rsidRPr="00FC5B3A" w:rsidTr="002858A6">
        <w:tc>
          <w:tcPr>
            <w:tcW w:w="852" w:type="dxa"/>
            <w:shd w:val="clear" w:color="auto" w:fill="auto"/>
          </w:tcPr>
          <w:p w:rsidR="00FC5B3A" w:rsidRPr="00FC5B3A" w:rsidRDefault="00FC5B3A" w:rsidP="00FC5B3A">
            <w:pPr>
              <w:ind w:firstLine="0"/>
              <w:jc w:val="center"/>
            </w:pPr>
            <w:r w:rsidRPr="00FC5B3A">
              <w:t>4.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C5B3A" w:rsidRPr="00FC5B3A" w:rsidRDefault="00FC5B3A" w:rsidP="00FC5B3A">
            <w:pPr>
              <w:ind w:firstLine="0"/>
              <w:jc w:val="left"/>
              <w:rPr>
                <w:b/>
              </w:rPr>
            </w:pPr>
            <w:r w:rsidRPr="00FC5B3A">
              <w:rPr>
                <w:b/>
              </w:rPr>
              <w:t xml:space="preserve">Работа над ролью в спектакле. </w:t>
            </w:r>
            <w:r w:rsidRPr="00FC5B3A">
              <w:lastRenderedPageBreak/>
              <w:t>(Современная драматургия)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C5B3A" w:rsidRPr="00FC5B3A" w:rsidRDefault="0030160E" w:rsidP="00E43846">
            <w:pPr>
              <w:ind w:firstLine="0"/>
            </w:pPr>
            <w:r>
              <w:rPr>
                <w:bCs/>
              </w:rPr>
              <w:lastRenderedPageBreak/>
              <w:t>УК-3</w:t>
            </w:r>
            <w:r w:rsidR="00E43846">
              <w:rPr>
                <w:bCs/>
              </w:rPr>
              <w:t xml:space="preserve">, </w:t>
            </w:r>
            <w:r w:rsidRPr="00FC5B3A">
              <w:rPr>
                <w:bCs/>
              </w:rPr>
              <w:t>ПК-1,</w:t>
            </w:r>
            <w:r w:rsidRPr="00FC5B3A">
              <w:t xml:space="preserve"> ПК-</w:t>
            </w:r>
            <w:r>
              <w:t>2</w:t>
            </w:r>
            <w:r w:rsidR="00E43846">
              <w:t>, ПК-3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C5B3A" w:rsidRPr="00FC5B3A" w:rsidRDefault="00FC5B3A" w:rsidP="00471C01">
            <w:pPr>
              <w:ind w:firstLine="0"/>
              <w:jc w:val="center"/>
            </w:pPr>
            <w:r w:rsidRPr="00FC5B3A">
              <w:t>З1+</w:t>
            </w:r>
            <w:r w:rsidR="00E43846" w:rsidRPr="00FC5B3A">
              <w:t>З</w:t>
            </w:r>
            <w:r w:rsidR="00E43846">
              <w:t>2</w:t>
            </w:r>
            <w:r w:rsidR="00E43846" w:rsidRPr="00FC5B3A">
              <w:t>+</w:t>
            </w:r>
            <w:r w:rsidR="00E43846">
              <w:t>З3+</w:t>
            </w:r>
            <w:r w:rsidR="00E43846">
              <w:t>З4+З5+</w:t>
            </w:r>
            <w:r w:rsidRPr="00FC5B3A">
              <w:t>У1+</w:t>
            </w:r>
            <w:r w:rsidR="00E43846">
              <w:t>У2</w:t>
            </w:r>
            <w:r w:rsidR="00E43846">
              <w:t>+</w:t>
            </w:r>
            <w:r w:rsidR="00E43846" w:rsidRPr="00FC5B3A">
              <w:t>У</w:t>
            </w:r>
            <w:r w:rsidR="00E43846">
              <w:t>3</w:t>
            </w:r>
            <w:r w:rsidR="00E43846">
              <w:t>+У4</w:t>
            </w:r>
            <w:r w:rsidR="00E43846">
              <w:t>+У5+</w:t>
            </w:r>
            <w:r w:rsidRPr="00FC5B3A">
              <w:t>В1</w:t>
            </w:r>
            <w:r w:rsidR="00471C01">
              <w:t>+</w:t>
            </w:r>
            <w:r w:rsidR="00E43846">
              <w:t>В3+</w:t>
            </w:r>
            <w:r w:rsidR="00E43846">
              <w:t>В4;+В5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FC5B3A" w:rsidRPr="00FC5B3A" w:rsidRDefault="00FC5B3A" w:rsidP="00FC5B3A">
            <w:pPr>
              <w:ind w:firstLine="0"/>
              <w:jc w:val="left"/>
            </w:pPr>
            <w:r w:rsidRPr="00FC5B3A">
              <w:t>Устный опрос.</w:t>
            </w:r>
          </w:p>
          <w:p w:rsidR="00FC5B3A" w:rsidRPr="00FC5B3A" w:rsidRDefault="00FC5B3A" w:rsidP="00FC5B3A">
            <w:pPr>
              <w:ind w:firstLine="0"/>
              <w:jc w:val="left"/>
            </w:pPr>
            <w:r w:rsidRPr="00FC5B3A">
              <w:t xml:space="preserve">Терминологический диктант. Проверка и </w:t>
            </w:r>
            <w:r w:rsidRPr="00FC5B3A">
              <w:lastRenderedPageBreak/>
              <w:t>анализ выполнения задания на практических и индивидуальных занятиях.</w:t>
            </w:r>
          </w:p>
        </w:tc>
      </w:tr>
      <w:tr w:rsidR="00FC5B3A" w:rsidRPr="00FC5B3A" w:rsidTr="002858A6">
        <w:tc>
          <w:tcPr>
            <w:tcW w:w="852" w:type="dxa"/>
            <w:shd w:val="clear" w:color="auto" w:fill="auto"/>
          </w:tcPr>
          <w:p w:rsidR="00FC5B3A" w:rsidRPr="00FC5B3A" w:rsidRDefault="00FC5B3A" w:rsidP="00FC5B3A">
            <w:pPr>
              <w:ind w:firstLine="0"/>
              <w:jc w:val="center"/>
            </w:pPr>
            <w:r w:rsidRPr="00FC5B3A">
              <w:lastRenderedPageBreak/>
              <w:t>5.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C5B3A" w:rsidRPr="00FC5B3A" w:rsidRDefault="00FC5B3A" w:rsidP="00FC5B3A">
            <w:pPr>
              <w:ind w:firstLine="0"/>
              <w:jc w:val="left"/>
              <w:rPr>
                <w:b/>
              </w:rPr>
            </w:pPr>
            <w:r w:rsidRPr="00FC5B3A">
              <w:rPr>
                <w:b/>
                <w:bCs/>
              </w:rPr>
              <w:t xml:space="preserve">Работа </w:t>
            </w:r>
            <w:proofErr w:type="gramStart"/>
            <w:r w:rsidRPr="00FC5B3A">
              <w:rPr>
                <w:b/>
                <w:bCs/>
              </w:rPr>
              <w:t>над  ролью</w:t>
            </w:r>
            <w:proofErr w:type="gramEnd"/>
            <w:r w:rsidRPr="00FC5B3A">
              <w:rPr>
                <w:b/>
                <w:bCs/>
              </w:rPr>
              <w:t xml:space="preserve"> в  пьесе. (</w:t>
            </w:r>
            <w:r w:rsidRPr="00FC5B3A">
              <w:t>Русская классическая драматургия</w:t>
            </w:r>
            <w:r w:rsidRPr="00FC5B3A">
              <w:rPr>
                <w:b/>
                <w:bCs/>
              </w:rPr>
              <w:t>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C5B3A" w:rsidRPr="00FC5B3A" w:rsidRDefault="0030160E" w:rsidP="00E43846">
            <w:pPr>
              <w:ind w:firstLine="0"/>
            </w:pPr>
            <w:r>
              <w:rPr>
                <w:bCs/>
              </w:rPr>
              <w:t>УК-3</w:t>
            </w:r>
            <w:r w:rsidR="00E43846">
              <w:rPr>
                <w:bCs/>
              </w:rPr>
              <w:t xml:space="preserve">, </w:t>
            </w:r>
            <w:r w:rsidRPr="00FC5B3A">
              <w:rPr>
                <w:bCs/>
              </w:rPr>
              <w:t>ПК-1</w:t>
            </w:r>
            <w:r w:rsidR="00E43846">
              <w:rPr>
                <w:bCs/>
              </w:rPr>
              <w:t xml:space="preserve">, </w:t>
            </w:r>
            <w:r w:rsidRPr="00FC5B3A">
              <w:t>ПК-</w:t>
            </w:r>
            <w:r>
              <w:t>2</w:t>
            </w:r>
            <w:r w:rsidRPr="00FC5B3A">
              <w:t>,</w:t>
            </w:r>
            <w:r w:rsidR="00E43846" w:rsidRPr="00FC5B3A">
              <w:t xml:space="preserve"> </w:t>
            </w:r>
            <w:r w:rsidRPr="00FC5B3A">
              <w:t>ПК-3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C5B3A" w:rsidRPr="00FC5B3A" w:rsidRDefault="00E43846" w:rsidP="00471C01">
            <w:pPr>
              <w:ind w:firstLine="0"/>
              <w:jc w:val="center"/>
            </w:pPr>
            <w:r w:rsidRPr="00FC5B3A">
              <w:t>З1+З</w:t>
            </w:r>
            <w:r>
              <w:t>2</w:t>
            </w:r>
            <w:r w:rsidRPr="00FC5B3A">
              <w:t>+</w:t>
            </w:r>
            <w:r>
              <w:t>З3+З4+З5+</w:t>
            </w:r>
            <w:r w:rsidRPr="00FC5B3A">
              <w:t>У1+</w:t>
            </w:r>
            <w:r>
              <w:t>У2+</w:t>
            </w:r>
            <w:r w:rsidRPr="00FC5B3A">
              <w:t>У</w:t>
            </w:r>
            <w:r>
              <w:t>3+У4+У5+</w:t>
            </w:r>
            <w:r w:rsidRPr="00FC5B3A">
              <w:t>В1+</w:t>
            </w:r>
            <w:r w:rsidR="00471C01">
              <w:t xml:space="preserve"> </w:t>
            </w:r>
            <w:r>
              <w:t>В3+В4;+В5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FC5B3A" w:rsidRPr="00FC5B3A" w:rsidRDefault="00FC5B3A" w:rsidP="00FC5B3A">
            <w:pPr>
              <w:ind w:firstLine="0"/>
              <w:jc w:val="left"/>
            </w:pPr>
            <w:r w:rsidRPr="00FC5B3A">
              <w:t>Зачет: устный опрос. Показ отрывков из спектаклей  по русской драматургии.</w:t>
            </w:r>
          </w:p>
        </w:tc>
      </w:tr>
      <w:tr w:rsidR="00FC5B3A" w:rsidRPr="00FC5B3A" w:rsidTr="002858A6">
        <w:tc>
          <w:tcPr>
            <w:tcW w:w="852" w:type="dxa"/>
            <w:shd w:val="clear" w:color="auto" w:fill="auto"/>
          </w:tcPr>
          <w:p w:rsidR="00FC5B3A" w:rsidRPr="00FC5B3A" w:rsidRDefault="00FC5B3A" w:rsidP="00FC5B3A">
            <w:pPr>
              <w:ind w:firstLine="0"/>
              <w:jc w:val="center"/>
            </w:pPr>
            <w:r w:rsidRPr="00FC5B3A">
              <w:t>6.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C5B3A" w:rsidRPr="00FC5B3A" w:rsidRDefault="00FC5B3A" w:rsidP="00FC5B3A">
            <w:pPr>
              <w:ind w:firstLine="0"/>
              <w:jc w:val="left"/>
              <w:rPr>
                <w:b/>
              </w:rPr>
            </w:pPr>
            <w:r w:rsidRPr="00FC5B3A">
              <w:rPr>
                <w:b/>
                <w:bCs/>
              </w:rPr>
              <w:t>Работа над ролью в пьесе (</w:t>
            </w:r>
            <w:r w:rsidRPr="00FC5B3A">
              <w:t>Зарубежная драматургия)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C5B3A" w:rsidRPr="00FC5B3A" w:rsidRDefault="0030160E" w:rsidP="00E43846">
            <w:pPr>
              <w:ind w:firstLine="0"/>
            </w:pPr>
            <w:r>
              <w:rPr>
                <w:bCs/>
              </w:rPr>
              <w:t>УК-3</w:t>
            </w:r>
            <w:r w:rsidR="00E43846">
              <w:rPr>
                <w:bCs/>
              </w:rPr>
              <w:t xml:space="preserve">, </w:t>
            </w:r>
            <w:r w:rsidRPr="00FC5B3A">
              <w:rPr>
                <w:bCs/>
              </w:rPr>
              <w:t>ПК-1</w:t>
            </w:r>
            <w:r w:rsidR="00E43846">
              <w:rPr>
                <w:bCs/>
              </w:rPr>
              <w:t xml:space="preserve">, </w:t>
            </w:r>
            <w:r w:rsidRPr="00FC5B3A">
              <w:t>ПК-</w:t>
            </w:r>
            <w:r>
              <w:t>2</w:t>
            </w:r>
            <w:r w:rsidRPr="00FC5B3A">
              <w:t>,</w:t>
            </w:r>
            <w:r w:rsidR="00E43846" w:rsidRPr="00FC5B3A">
              <w:t xml:space="preserve"> </w:t>
            </w:r>
            <w:r w:rsidRPr="00FC5B3A">
              <w:t>ПК-3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C5B3A" w:rsidRPr="00FC5B3A" w:rsidRDefault="00E43846" w:rsidP="00471C01">
            <w:pPr>
              <w:ind w:firstLine="0"/>
              <w:jc w:val="center"/>
            </w:pPr>
            <w:r w:rsidRPr="00FC5B3A">
              <w:t>З1+З</w:t>
            </w:r>
            <w:r>
              <w:t>2</w:t>
            </w:r>
            <w:r w:rsidRPr="00FC5B3A">
              <w:t>+</w:t>
            </w:r>
            <w:r>
              <w:t>З3+З4+З5+</w:t>
            </w:r>
            <w:r w:rsidRPr="00FC5B3A">
              <w:t>У1+</w:t>
            </w:r>
            <w:r>
              <w:t>У2+</w:t>
            </w:r>
            <w:r w:rsidRPr="00FC5B3A">
              <w:t>У</w:t>
            </w:r>
            <w:r>
              <w:t>3+У4+У5+</w:t>
            </w:r>
            <w:r w:rsidRPr="00FC5B3A">
              <w:t>В1+</w:t>
            </w:r>
            <w:r w:rsidR="00471C01">
              <w:t xml:space="preserve"> </w:t>
            </w:r>
            <w:r>
              <w:t>В3+В4;+В5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FC5B3A" w:rsidRPr="00FC5B3A" w:rsidRDefault="00FC5B3A" w:rsidP="00FC5B3A">
            <w:pPr>
              <w:ind w:firstLine="0"/>
              <w:jc w:val="left"/>
            </w:pPr>
            <w:r w:rsidRPr="00FC5B3A">
              <w:t>Терминологический диктант</w:t>
            </w:r>
          </w:p>
          <w:p w:rsidR="00FC5B3A" w:rsidRPr="00FC5B3A" w:rsidRDefault="00FC5B3A" w:rsidP="00FC5B3A">
            <w:pPr>
              <w:ind w:firstLine="0"/>
              <w:jc w:val="left"/>
            </w:pPr>
            <w:r w:rsidRPr="00FC5B3A">
              <w:t>Проверка и анализ выполнения задания на практических и индивидуальных занятиях.</w:t>
            </w:r>
          </w:p>
          <w:p w:rsidR="00FC5B3A" w:rsidRPr="00FC5B3A" w:rsidRDefault="00FC5B3A" w:rsidP="00FC5B3A">
            <w:pPr>
              <w:ind w:firstLine="0"/>
              <w:jc w:val="left"/>
            </w:pPr>
            <w:r w:rsidRPr="00FC5B3A">
              <w:t>Показ отрывков из спектаклей  по зарубежной драматургии</w:t>
            </w:r>
          </w:p>
        </w:tc>
      </w:tr>
      <w:tr w:rsidR="00FC5B3A" w:rsidRPr="00FC5B3A" w:rsidTr="002858A6">
        <w:tc>
          <w:tcPr>
            <w:tcW w:w="852" w:type="dxa"/>
            <w:shd w:val="clear" w:color="auto" w:fill="auto"/>
          </w:tcPr>
          <w:p w:rsidR="00FC5B3A" w:rsidRPr="00FC5B3A" w:rsidRDefault="00FC5B3A" w:rsidP="00FC5B3A">
            <w:pPr>
              <w:ind w:firstLine="0"/>
              <w:jc w:val="center"/>
            </w:pPr>
            <w:r w:rsidRPr="00FC5B3A">
              <w:t>7.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C5B3A" w:rsidRPr="00FC5B3A" w:rsidRDefault="00FC5B3A" w:rsidP="00FC5B3A">
            <w:pPr>
              <w:ind w:firstLine="0"/>
              <w:jc w:val="left"/>
              <w:rPr>
                <w:b/>
              </w:rPr>
            </w:pPr>
            <w:r w:rsidRPr="00FC5B3A">
              <w:rPr>
                <w:b/>
                <w:bCs/>
              </w:rPr>
              <w:t>Работа над созданием  художественного образа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C5B3A" w:rsidRPr="00FC5B3A" w:rsidRDefault="00912697" w:rsidP="00E43846">
            <w:pPr>
              <w:ind w:firstLine="0"/>
            </w:pPr>
            <w:r>
              <w:rPr>
                <w:bCs/>
              </w:rPr>
              <w:t>УК-3</w:t>
            </w:r>
            <w:r w:rsidR="00E43846">
              <w:rPr>
                <w:bCs/>
              </w:rPr>
              <w:t xml:space="preserve">, </w:t>
            </w:r>
            <w:r w:rsidRPr="00FC5B3A">
              <w:rPr>
                <w:bCs/>
              </w:rPr>
              <w:t>ПК-1</w:t>
            </w:r>
            <w:r w:rsidR="00E43846">
              <w:rPr>
                <w:bCs/>
              </w:rPr>
              <w:t xml:space="preserve">, </w:t>
            </w:r>
            <w:r w:rsidRPr="00FC5B3A">
              <w:t>ПК-</w:t>
            </w:r>
            <w:r>
              <w:t>2</w:t>
            </w:r>
            <w:r w:rsidR="00E43846">
              <w:t xml:space="preserve">, </w:t>
            </w:r>
            <w:r w:rsidRPr="00FC5B3A">
              <w:t>ПК-3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C5B3A" w:rsidRPr="00FC5B3A" w:rsidRDefault="00E43846" w:rsidP="00E43846">
            <w:pPr>
              <w:ind w:firstLine="0"/>
              <w:jc w:val="center"/>
            </w:pPr>
            <w:r w:rsidRPr="00FC5B3A">
              <w:t>З1+З</w:t>
            </w:r>
            <w:r>
              <w:t>2</w:t>
            </w:r>
            <w:r w:rsidRPr="00FC5B3A">
              <w:t>+</w:t>
            </w:r>
            <w:r>
              <w:t>З3+З4+З5+</w:t>
            </w:r>
            <w:r w:rsidRPr="00FC5B3A">
              <w:t>У1+</w:t>
            </w:r>
            <w:r>
              <w:t>У2+</w:t>
            </w:r>
            <w:r w:rsidRPr="00FC5B3A">
              <w:t>У</w:t>
            </w:r>
            <w:r>
              <w:t>3+У4+У5+</w:t>
            </w:r>
            <w:r w:rsidRPr="00FC5B3A">
              <w:t>В1+В</w:t>
            </w:r>
            <w:r>
              <w:t>2+В3+В4;+В5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FC5B3A" w:rsidRPr="00FC5B3A" w:rsidRDefault="00FC5B3A" w:rsidP="00FC5B3A">
            <w:pPr>
              <w:ind w:firstLine="0"/>
              <w:jc w:val="left"/>
            </w:pPr>
            <w:r w:rsidRPr="00FC5B3A">
              <w:t>Проверка и анализ выполнения задания на практических и индивидуальных занятиях.</w:t>
            </w:r>
            <w:r w:rsidR="00E43846" w:rsidRPr="00FC5B3A">
              <w:t xml:space="preserve"> </w:t>
            </w:r>
            <w:r w:rsidR="00E43846" w:rsidRPr="00FC5B3A">
              <w:t>Показ дипломного спектакля</w:t>
            </w:r>
          </w:p>
        </w:tc>
      </w:tr>
      <w:tr w:rsidR="00FC5B3A" w:rsidRPr="00FC5B3A" w:rsidTr="002858A6">
        <w:tc>
          <w:tcPr>
            <w:tcW w:w="852" w:type="dxa"/>
            <w:shd w:val="clear" w:color="auto" w:fill="auto"/>
          </w:tcPr>
          <w:p w:rsidR="00FC5B3A" w:rsidRPr="00FC5B3A" w:rsidRDefault="00FC5B3A" w:rsidP="00FC5B3A">
            <w:pPr>
              <w:ind w:firstLine="0"/>
              <w:jc w:val="center"/>
            </w:pPr>
          </w:p>
        </w:tc>
        <w:tc>
          <w:tcPr>
            <w:tcW w:w="2098" w:type="dxa"/>
            <w:shd w:val="clear" w:color="auto" w:fill="auto"/>
            <w:vAlign w:val="center"/>
          </w:tcPr>
          <w:p w:rsidR="00FC5B3A" w:rsidRPr="00FC5B3A" w:rsidRDefault="00FC5B3A" w:rsidP="00FC5B3A">
            <w:pPr>
              <w:ind w:firstLine="0"/>
              <w:jc w:val="center"/>
              <w:rPr>
                <w:b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C5B3A" w:rsidRPr="00FC5B3A" w:rsidRDefault="00FC5B3A" w:rsidP="00FC5B3A">
            <w:pPr>
              <w:ind w:firstLine="0"/>
              <w:jc w:val="center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C5B3A" w:rsidRPr="00FC5B3A" w:rsidRDefault="00FC5B3A" w:rsidP="00FC5B3A">
            <w:pPr>
              <w:ind w:firstLine="0"/>
              <w:jc w:val="center"/>
            </w:pPr>
          </w:p>
        </w:tc>
        <w:tc>
          <w:tcPr>
            <w:tcW w:w="2722" w:type="dxa"/>
            <w:shd w:val="clear" w:color="auto" w:fill="auto"/>
            <w:vAlign w:val="center"/>
          </w:tcPr>
          <w:p w:rsidR="00FC5B3A" w:rsidRPr="00FC5B3A" w:rsidRDefault="00FC5B3A" w:rsidP="00FC5B3A">
            <w:pPr>
              <w:ind w:firstLine="0"/>
            </w:pPr>
            <w:r w:rsidRPr="00FC5B3A">
              <w:t>Экзамен</w:t>
            </w:r>
          </w:p>
        </w:tc>
      </w:tr>
    </w:tbl>
    <w:p w:rsidR="005F0220" w:rsidRPr="00960BA3" w:rsidRDefault="005F0220" w:rsidP="00965C32">
      <w:pPr>
        <w:pStyle w:val="a3"/>
        <w:ind w:left="0" w:firstLine="0"/>
        <w:rPr>
          <w:b/>
        </w:rPr>
      </w:pPr>
    </w:p>
    <w:p w:rsidR="00645776" w:rsidRPr="00645776" w:rsidRDefault="00645776" w:rsidP="00645776">
      <w:pPr>
        <w:pStyle w:val="a3"/>
        <w:numPr>
          <w:ilvl w:val="0"/>
          <w:numId w:val="2"/>
        </w:numPr>
        <w:rPr>
          <w:b/>
        </w:rPr>
      </w:pPr>
      <w:r w:rsidRPr="00645776">
        <w:rPr>
          <w:b/>
        </w:rPr>
        <w:t>Оценочные средства по дисциплине для текущего контроля и описание критериев оценивания</w:t>
      </w:r>
    </w:p>
    <w:p w:rsidR="00645776" w:rsidRPr="00F23823" w:rsidRDefault="00645776" w:rsidP="00645776">
      <w:pPr>
        <w:rPr>
          <w:b/>
          <w:i/>
          <w:w w:val="105"/>
        </w:rPr>
      </w:pPr>
      <w:r w:rsidRPr="00F23823">
        <w:rPr>
          <w:b/>
        </w:rPr>
        <w:t xml:space="preserve">4.1. </w:t>
      </w:r>
      <w:r w:rsidRPr="00F23823">
        <w:rPr>
          <w:b/>
          <w:i/>
        </w:rPr>
        <w:t xml:space="preserve">Описание </w:t>
      </w:r>
      <w:r w:rsidRPr="00F23823">
        <w:rPr>
          <w:b/>
          <w:i/>
          <w:w w:val="105"/>
        </w:rPr>
        <w:t>критериев оценивания компетенций на различных</w:t>
      </w:r>
      <w:r w:rsidRPr="00F23823">
        <w:rPr>
          <w:b/>
          <w:i/>
          <w:spacing w:val="-12"/>
          <w:w w:val="105"/>
        </w:rPr>
        <w:t xml:space="preserve"> </w:t>
      </w:r>
      <w:r w:rsidRPr="00F23823">
        <w:rPr>
          <w:b/>
          <w:i/>
          <w:w w:val="105"/>
        </w:rPr>
        <w:t>уровнях</w:t>
      </w:r>
      <w:r w:rsidRPr="00F23823">
        <w:rPr>
          <w:b/>
          <w:i/>
          <w:spacing w:val="-18"/>
          <w:w w:val="105"/>
        </w:rPr>
        <w:t xml:space="preserve"> </w:t>
      </w:r>
      <w:r w:rsidRPr="00F23823">
        <w:rPr>
          <w:b/>
          <w:i/>
          <w:w w:val="105"/>
        </w:rPr>
        <w:t>их</w:t>
      </w:r>
      <w:r w:rsidRPr="00F23823">
        <w:rPr>
          <w:b/>
          <w:i/>
          <w:spacing w:val="-23"/>
          <w:w w:val="105"/>
        </w:rPr>
        <w:t xml:space="preserve"> </w:t>
      </w:r>
      <w:r w:rsidRPr="00F23823">
        <w:rPr>
          <w:b/>
          <w:i/>
          <w:w w:val="105"/>
        </w:rPr>
        <w:t>формирования *</w:t>
      </w:r>
    </w:p>
    <w:p w:rsidR="00645776" w:rsidRPr="00F23823" w:rsidRDefault="00645776" w:rsidP="00645776">
      <w:pPr>
        <w:widowControl/>
        <w:ind w:firstLine="709"/>
      </w:pPr>
      <w:r w:rsidRPr="00F23823">
        <w:rPr>
          <w:b/>
        </w:rPr>
        <w:t>При выставлении оценки преподаватель учитывает</w:t>
      </w:r>
      <w:r w:rsidRPr="00F23823">
        <w:t>: логику, структуру, стиль ответа; культуру речи, манеру общения; готовность к дискуссии, аргументированность ответа; уровень самостоятельного мышления; умение приложить теорию к практике, решить задачи.</w:t>
      </w:r>
    </w:p>
    <w:p w:rsidR="00645776" w:rsidRPr="00F23823" w:rsidRDefault="00645776" w:rsidP="00645776">
      <w:pPr>
        <w:widowControl/>
        <w:ind w:firstLine="567"/>
      </w:pPr>
      <w:r w:rsidRPr="00F23823">
        <w:rPr>
          <w:b/>
        </w:rPr>
        <w:t xml:space="preserve">Нулевой уровень («неудовлетворительно»). </w:t>
      </w:r>
      <w:r w:rsidRPr="00F23823">
        <w:t>Результаты обучения студента свидетельствуют:</w:t>
      </w:r>
    </w:p>
    <w:p w:rsidR="00645776" w:rsidRPr="00F23823" w:rsidRDefault="00645776" w:rsidP="00645776">
      <w:pPr>
        <w:widowControl/>
        <w:ind w:firstLine="567"/>
      </w:pPr>
      <w:r w:rsidRPr="00F23823">
        <w:rPr>
          <w:b/>
        </w:rPr>
        <w:t>З)</w:t>
      </w:r>
      <w:r w:rsidRPr="00F23823">
        <w:t xml:space="preserve"> об усвоении им некоторых элементарных знаний, но студент не владеет понятийным аппаратом изучаемой предметной области (учебной дисциплины);</w:t>
      </w:r>
    </w:p>
    <w:p w:rsidR="00645776" w:rsidRPr="00F23823" w:rsidRDefault="00645776" w:rsidP="00645776">
      <w:pPr>
        <w:widowControl/>
        <w:ind w:firstLine="567"/>
      </w:pPr>
      <w:r w:rsidRPr="00F23823">
        <w:rPr>
          <w:b/>
        </w:rPr>
        <w:t>У)</w:t>
      </w:r>
      <w:r w:rsidRPr="00F23823">
        <w:t xml:space="preserve"> не умеет установить связь теории с практикой;</w:t>
      </w:r>
    </w:p>
    <w:p w:rsidR="00645776" w:rsidRPr="00F23823" w:rsidRDefault="00645776" w:rsidP="00645776">
      <w:pPr>
        <w:widowControl/>
        <w:ind w:firstLine="567"/>
        <w:rPr>
          <w:b/>
        </w:rPr>
      </w:pPr>
      <w:r w:rsidRPr="00F23823">
        <w:rPr>
          <w:b/>
        </w:rPr>
        <w:t>В)</w:t>
      </w:r>
      <w:r w:rsidRPr="00F23823">
        <w:t xml:space="preserve"> не владеет способами решения практико-ориентированных задач.</w:t>
      </w:r>
      <w:r w:rsidRPr="00F23823">
        <w:rPr>
          <w:b/>
        </w:rPr>
        <w:t xml:space="preserve"> </w:t>
      </w:r>
    </w:p>
    <w:p w:rsidR="00645776" w:rsidRPr="00F23823" w:rsidRDefault="00645776" w:rsidP="00645776">
      <w:pPr>
        <w:widowControl/>
        <w:ind w:firstLine="567"/>
      </w:pPr>
      <w:r w:rsidRPr="00F23823">
        <w:rPr>
          <w:b/>
        </w:rPr>
        <w:t xml:space="preserve">Первый уровень - пороговый («удовлетворительно»). </w:t>
      </w:r>
      <w:r w:rsidRPr="00F23823">
        <w:t>Достигнутый уровень оценки результатов обучения студента показывает:</w:t>
      </w:r>
    </w:p>
    <w:p w:rsidR="00645776" w:rsidRPr="00F23823" w:rsidRDefault="00645776" w:rsidP="00645776">
      <w:pPr>
        <w:widowControl/>
        <w:ind w:firstLine="567"/>
      </w:pPr>
      <w:r w:rsidRPr="00F23823">
        <w:rPr>
          <w:b/>
        </w:rPr>
        <w:t>З)</w:t>
      </w:r>
      <w:r w:rsidRPr="00F23823">
        <w:t xml:space="preserve"> знания имеют фрагментарный характер, отличаются поверхностью и малой содержательностью; студент раскрывает содержание вопроса, но не глубоко, бессистемно, с некоторыми неточностями;</w:t>
      </w:r>
    </w:p>
    <w:p w:rsidR="00645776" w:rsidRPr="00F23823" w:rsidRDefault="00645776" w:rsidP="00645776">
      <w:pPr>
        <w:widowControl/>
        <w:ind w:firstLine="567"/>
      </w:pPr>
      <w:r w:rsidRPr="00F23823">
        <w:rPr>
          <w:b/>
        </w:rPr>
        <w:t>У)</w:t>
      </w:r>
      <w:r w:rsidRPr="00F23823">
        <w:t xml:space="preserve"> слабо, недостаточно аргументированно может обосновать связь теории с практикой;</w:t>
      </w:r>
    </w:p>
    <w:p w:rsidR="00645776" w:rsidRPr="00F23823" w:rsidRDefault="00645776" w:rsidP="00645776">
      <w:pPr>
        <w:widowControl/>
        <w:ind w:firstLine="567"/>
      </w:pPr>
      <w:r w:rsidRPr="00F23823">
        <w:rPr>
          <w:b/>
        </w:rPr>
        <w:t>В)</w:t>
      </w:r>
      <w:r w:rsidRPr="00F23823">
        <w:t xml:space="preserve"> способен понимать и интерпретировать основной теоретический материал по дисциплине.</w:t>
      </w:r>
    </w:p>
    <w:p w:rsidR="00645776" w:rsidRPr="00F23823" w:rsidRDefault="00645776" w:rsidP="00645776">
      <w:pPr>
        <w:widowControl/>
        <w:ind w:firstLine="567"/>
      </w:pPr>
      <w:r w:rsidRPr="00F23823">
        <w:rPr>
          <w:b/>
        </w:rPr>
        <w:lastRenderedPageBreak/>
        <w:t xml:space="preserve">Второй уровень повышенный («хорошо»). </w:t>
      </w:r>
      <w:r w:rsidRPr="00F23823">
        <w:t>Студент на должном уровне:</w:t>
      </w:r>
    </w:p>
    <w:p w:rsidR="00645776" w:rsidRPr="00F23823" w:rsidRDefault="00645776" w:rsidP="00645776">
      <w:pPr>
        <w:widowControl/>
        <w:ind w:firstLine="567"/>
      </w:pPr>
      <w:r w:rsidRPr="00F23823">
        <w:rPr>
          <w:b/>
        </w:rPr>
        <w:t>З)</w:t>
      </w:r>
      <w:r w:rsidRPr="00F23823">
        <w:t xml:space="preserve"> раскрывает учебный материал: даёт содержательно полный ответ, требующий незначительных дополнений и уточнений, которые он может сделать самостоятельно после наводящих вопросов преподавателя;</w:t>
      </w:r>
    </w:p>
    <w:p w:rsidR="00645776" w:rsidRPr="00F23823" w:rsidRDefault="00645776" w:rsidP="00645776">
      <w:pPr>
        <w:widowControl/>
        <w:ind w:firstLine="567"/>
      </w:pPr>
      <w:r w:rsidRPr="00F23823">
        <w:rPr>
          <w:b/>
        </w:rPr>
        <w:t>У)</w:t>
      </w:r>
      <w:r w:rsidRPr="00F23823">
        <w:t xml:space="preserve"> демонстрирует учебные умения и навыки в области решения практико-ориентированных задач;</w:t>
      </w:r>
    </w:p>
    <w:p w:rsidR="00645776" w:rsidRPr="00F23823" w:rsidRDefault="00645776" w:rsidP="00645776">
      <w:pPr>
        <w:widowControl/>
        <w:ind w:firstLine="567"/>
      </w:pPr>
      <w:r w:rsidRPr="00F23823">
        <w:rPr>
          <w:b/>
        </w:rPr>
        <w:t>В)</w:t>
      </w:r>
      <w:r w:rsidRPr="00F23823">
        <w:t xml:space="preserve"> владеет способами анализа, сравнения, обобщения и обоснования выбора методов решения практико-ориентированных задач.</w:t>
      </w:r>
    </w:p>
    <w:p w:rsidR="00645776" w:rsidRPr="00F23823" w:rsidRDefault="00645776" w:rsidP="00645776">
      <w:pPr>
        <w:widowControl/>
        <w:ind w:firstLine="567"/>
      </w:pPr>
      <w:r w:rsidRPr="00F23823">
        <w:rPr>
          <w:b/>
        </w:rPr>
        <w:t xml:space="preserve">Третий уровень продвинутый («отлично»). </w:t>
      </w:r>
      <w:r w:rsidRPr="00F23823">
        <w:t>Студент, достигающий должного уровня:</w:t>
      </w:r>
    </w:p>
    <w:p w:rsidR="00645776" w:rsidRPr="00F23823" w:rsidRDefault="00645776" w:rsidP="00645776">
      <w:pPr>
        <w:widowControl/>
        <w:ind w:firstLine="567"/>
      </w:pPr>
      <w:r w:rsidRPr="00F23823">
        <w:rPr>
          <w:b/>
        </w:rPr>
        <w:t>З)</w:t>
      </w:r>
      <w:r w:rsidRPr="00F23823">
        <w:t xml:space="preserve"> даёт полный, глубокий, выстроенный логично по содержанию вопроса ответ, используя различные источники информации, не требующий дополнений и уточнений;</w:t>
      </w:r>
    </w:p>
    <w:p w:rsidR="00645776" w:rsidRPr="00F23823" w:rsidRDefault="00645776" w:rsidP="00645776">
      <w:pPr>
        <w:widowControl/>
        <w:ind w:firstLine="567"/>
      </w:pPr>
      <w:r w:rsidRPr="00F23823">
        <w:rPr>
          <w:b/>
        </w:rPr>
        <w:t>У)</w:t>
      </w:r>
      <w:r w:rsidRPr="00F23823">
        <w:t xml:space="preserve"> доказательно иллюстрирует основные теоретические положения практическими примерами;</w:t>
      </w:r>
    </w:p>
    <w:p w:rsidR="00645776" w:rsidRPr="00F23823" w:rsidRDefault="00645776" w:rsidP="00645776">
      <w:pPr>
        <w:widowControl/>
        <w:ind w:firstLine="567"/>
        <w:rPr>
          <w:b/>
        </w:rPr>
      </w:pPr>
      <w:r w:rsidRPr="00F23823">
        <w:rPr>
          <w:b/>
        </w:rPr>
        <w:t>В)</w:t>
      </w:r>
      <w:r w:rsidRPr="00F23823">
        <w:t xml:space="preserve"> способен глубоко анализировать теоретический и практический материал, обобщать его, самостоятельно делать выводы, вести диалог и высказывать свою точку зрения.</w:t>
      </w:r>
    </w:p>
    <w:p w:rsidR="00471C01" w:rsidRDefault="00471C01" w:rsidP="00645776">
      <w:pPr>
        <w:tabs>
          <w:tab w:val="left" w:pos="9356"/>
        </w:tabs>
        <w:spacing w:line="237" w:lineRule="auto"/>
        <w:ind w:right="7" w:firstLine="0"/>
        <w:rPr>
          <w:b/>
        </w:rPr>
      </w:pPr>
    </w:p>
    <w:p w:rsidR="00764CBA" w:rsidRPr="00645776" w:rsidRDefault="00645776" w:rsidP="00471C01">
      <w:pPr>
        <w:tabs>
          <w:tab w:val="left" w:pos="9356"/>
        </w:tabs>
        <w:spacing w:line="237" w:lineRule="auto"/>
        <w:ind w:right="7" w:firstLine="0"/>
        <w:rPr>
          <w:b/>
          <w:bCs/>
          <w:color w:val="000000"/>
        </w:rPr>
      </w:pPr>
      <w:bookmarkStart w:id="0" w:name="_GoBack"/>
      <w:bookmarkEnd w:id="0"/>
      <w:r w:rsidRPr="00645776">
        <w:rPr>
          <w:b/>
        </w:rPr>
        <w:t>4.2</w:t>
      </w:r>
      <w:r>
        <w:rPr>
          <w:color w:val="FF0000"/>
        </w:rPr>
        <w:t xml:space="preserve"> </w:t>
      </w:r>
      <w:r w:rsidR="00764CBA" w:rsidRPr="00645776">
        <w:rPr>
          <w:b/>
          <w:bCs/>
          <w:color w:val="000000"/>
        </w:rPr>
        <w:t>О</w:t>
      </w:r>
      <w:r w:rsidR="00764CBA" w:rsidRPr="00645776">
        <w:rPr>
          <w:b/>
          <w:bCs/>
          <w:color w:val="000000"/>
          <w:spacing w:val="1"/>
        </w:rPr>
        <w:t>ц</w:t>
      </w:r>
      <w:r w:rsidR="00764CBA" w:rsidRPr="00645776">
        <w:rPr>
          <w:b/>
          <w:bCs/>
          <w:color w:val="000000"/>
        </w:rPr>
        <w:t xml:space="preserve">еночные </w:t>
      </w:r>
      <w:r w:rsidR="00764CBA" w:rsidRPr="00645776">
        <w:rPr>
          <w:b/>
          <w:bCs/>
          <w:color w:val="000000"/>
          <w:spacing w:val="-1"/>
        </w:rPr>
        <w:t>с</w:t>
      </w:r>
      <w:r w:rsidR="00764CBA" w:rsidRPr="00645776">
        <w:rPr>
          <w:b/>
          <w:bCs/>
          <w:color w:val="000000"/>
          <w:w w:val="99"/>
        </w:rPr>
        <w:t>р</w:t>
      </w:r>
      <w:r w:rsidR="00764CBA" w:rsidRPr="00645776">
        <w:rPr>
          <w:b/>
          <w:bCs/>
          <w:color w:val="000000"/>
        </w:rPr>
        <w:t>едс</w:t>
      </w:r>
      <w:r w:rsidR="00764CBA" w:rsidRPr="00645776">
        <w:rPr>
          <w:b/>
          <w:bCs/>
          <w:color w:val="000000"/>
          <w:w w:val="99"/>
        </w:rPr>
        <w:t>тв</w:t>
      </w:r>
      <w:r w:rsidR="00764CBA" w:rsidRPr="00645776">
        <w:rPr>
          <w:b/>
          <w:bCs/>
          <w:color w:val="000000"/>
        </w:rPr>
        <w:t>а д</w:t>
      </w:r>
      <w:r w:rsidR="00764CBA" w:rsidRPr="00645776">
        <w:rPr>
          <w:b/>
          <w:bCs/>
          <w:color w:val="000000"/>
          <w:w w:val="99"/>
        </w:rPr>
        <w:t>л</w:t>
      </w:r>
      <w:r w:rsidR="00764CBA" w:rsidRPr="00645776">
        <w:rPr>
          <w:b/>
          <w:bCs/>
          <w:color w:val="000000"/>
        </w:rPr>
        <w:t xml:space="preserve">я </w:t>
      </w:r>
      <w:r w:rsidR="00764CBA" w:rsidRPr="00645776">
        <w:rPr>
          <w:b/>
          <w:bCs/>
          <w:color w:val="000000"/>
          <w:spacing w:val="4"/>
          <w:w w:val="99"/>
        </w:rPr>
        <w:t>т</w:t>
      </w:r>
      <w:r w:rsidR="00764CBA" w:rsidRPr="00645776">
        <w:rPr>
          <w:b/>
          <w:bCs/>
          <w:color w:val="000000"/>
        </w:rPr>
        <w:t>е</w:t>
      </w:r>
      <w:r w:rsidR="00764CBA" w:rsidRPr="00645776">
        <w:rPr>
          <w:b/>
          <w:bCs/>
          <w:color w:val="000000"/>
          <w:w w:val="99"/>
        </w:rPr>
        <w:t>к</w:t>
      </w:r>
      <w:r w:rsidR="00764CBA" w:rsidRPr="00645776">
        <w:rPr>
          <w:b/>
          <w:bCs/>
          <w:color w:val="000000"/>
        </w:rPr>
        <w:t>у</w:t>
      </w:r>
      <w:r w:rsidR="00764CBA" w:rsidRPr="00645776">
        <w:rPr>
          <w:b/>
          <w:bCs/>
          <w:color w:val="000000"/>
          <w:spacing w:val="-2"/>
          <w:w w:val="99"/>
        </w:rPr>
        <w:t>щ</w:t>
      </w:r>
      <w:r w:rsidR="00764CBA" w:rsidRPr="00645776">
        <w:rPr>
          <w:b/>
          <w:bCs/>
          <w:color w:val="000000"/>
          <w:spacing w:val="-1"/>
        </w:rPr>
        <w:t>е</w:t>
      </w:r>
      <w:r w:rsidR="00764CBA" w:rsidRPr="00645776">
        <w:rPr>
          <w:b/>
          <w:bCs/>
          <w:color w:val="000000"/>
          <w:spacing w:val="-1"/>
          <w:w w:val="99"/>
        </w:rPr>
        <w:t>г</w:t>
      </w:r>
      <w:r w:rsidR="00764CBA" w:rsidRPr="00645776">
        <w:rPr>
          <w:b/>
          <w:bCs/>
          <w:color w:val="000000"/>
        </w:rPr>
        <w:t xml:space="preserve">о </w:t>
      </w:r>
      <w:r w:rsidR="00764CBA" w:rsidRPr="00645776">
        <w:rPr>
          <w:b/>
          <w:bCs/>
          <w:color w:val="000000"/>
          <w:w w:val="99"/>
        </w:rPr>
        <w:t>к</w:t>
      </w:r>
      <w:r w:rsidR="00764CBA" w:rsidRPr="00645776">
        <w:rPr>
          <w:b/>
          <w:bCs/>
          <w:color w:val="000000"/>
        </w:rPr>
        <w:t>о</w:t>
      </w:r>
      <w:r w:rsidR="00764CBA" w:rsidRPr="00645776">
        <w:rPr>
          <w:b/>
          <w:bCs/>
          <w:color w:val="000000"/>
          <w:w w:val="99"/>
        </w:rPr>
        <w:t>н</w:t>
      </w:r>
      <w:r w:rsidR="00764CBA" w:rsidRPr="00645776">
        <w:rPr>
          <w:b/>
          <w:bCs/>
          <w:color w:val="000000"/>
          <w:spacing w:val="2"/>
          <w:w w:val="99"/>
        </w:rPr>
        <w:t>т</w:t>
      </w:r>
      <w:r w:rsidR="00764CBA" w:rsidRPr="00645776">
        <w:rPr>
          <w:b/>
          <w:bCs/>
          <w:color w:val="000000"/>
          <w:spacing w:val="1"/>
          <w:w w:val="99"/>
        </w:rPr>
        <w:t>р</w:t>
      </w:r>
      <w:r w:rsidR="00764CBA" w:rsidRPr="00645776">
        <w:rPr>
          <w:b/>
          <w:bCs/>
          <w:color w:val="000000"/>
        </w:rPr>
        <w:t>о</w:t>
      </w:r>
      <w:r w:rsidR="00764CBA" w:rsidRPr="00645776">
        <w:rPr>
          <w:b/>
          <w:bCs/>
          <w:color w:val="000000"/>
          <w:w w:val="99"/>
        </w:rPr>
        <w:t>л</w:t>
      </w:r>
      <w:r w:rsidR="00764CBA" w:rsidRPr="00645776">
        <w:rPr>
          <w:b/>
          <w:bCs/>
          <w:color w:val="000000"/>
        </w:rPr>
        <w:t>я ус</w:t>
      </w:r>
      <w:r w:rsidR="00764CBA" w:rsidRPr="00645776">
        <w:rPr>
          <w:b/>
          <w:bCs/>
          <w:color w:val="000000"/>
          <w:spacing w:val="2"/>
          <w:w w:val="99"/>
        </w:rPr>
        <w:t>п</w:t>
      </w:r>
      <w:r w:rsidR="00764CBA" w:rsidRPr="00645776">
        <w:rPr>
          <w:b/>
          <w:bCs/>
          <w:color w:val="000000"/>
        </w:rPr>
        <w:t>ева</w:t>
      </w:r>
      <w:r w:rsidR="00764CBA" w:rsidRPr="00645776">
        <w:rPr>
          <w:b/>
          <w:bCs/>
          <w:color w:val="000000"/>
          <w:spacing w:val="-1"/>
        </w:rPr>
        <w:t>е</w:t>
      </w:r>
      <w:r w:rsidR="00764CBA" w:rsidRPr="00645776">
        <w:rPr>
          <w:b/>
          <w:bCs/>
          <w:color w:val="000000"/>
          <w:w w:val="99"/>
        </w:rPr>
        <w:t>м</w:t>
      </w:r>
      <w:r w:rsidR="00764CBA" w:rsidRPr="00645776">
        <w:rPr>
          <w:b/>
          <w:bCs/>
          <w:color w:val="000000"/>
        </w:rPr>
        <w:t>о</w:t>
      </w:r>
      <w:r w:rsidR="00764CBA" w:rsidRPr="00645776">
        <w:rPr>
          <w:b/>
          <w:bCs/>
          <w:color w:val="000000"/>
          <w:spacing w:val="-1"/>
        </w:rPr>
        <w:t>с</w:t>
      </w:r>
      <w:r w:rsidR="00764CBA" w:rsidRPr="00645776">
        <w:rPr>
          <w:b/>
          <w:bCs/>
          <w:color w:val="000000"/>
          <w:spacing w:val="1"/>
          <w:w w:val="99"/>
        </w:rPr>
        <w:t>т</w:t>
      </w:r>
      <w:r w:rsidR="00764CBA" w:rsidRPr="00645776">
        <w:rPr>
          <w:b/>
          <w:bCs/>
          <w:color w:val="000000"/>
          <w:w w:val="99"/>
        </w:rPr>
        <w:t>и</w:t>
      </w:r>
    </w:p>
    <w:p w:rsidR="00764CBA" w:rsidRPr="00764CBA" w:rsidRDefault="00764CBA" w:rsidP="00764CBA">
      <w:pPr>
        <w:spacing w:line="237" w:lineRule="auto"/>
        <w:ind w:right="2529" w:firstLine="0"/>
        <w:rPr>
          <w:color w:val="000000"/>
        </w:rPr>
      </w:pPr>
      <w:r w:rsidRPr="00764CBA">
        <w:rPr>
          <w:rFonts w:ascii="Symbol" w:eastAsia="Symbol" w:hAnsi="Symbol" w:cs="Symbol"/>
          <w:color w:val="000000"/>
        </w:rPr>
        <w:t></w:t>
      </w:r>
      <w:r w:rsidRPr="00764CBA">
        <w:rPr>
          <w:rFonts w:ascii="Symbol" w:eastAsia="Symbol" w:hAnsi="Symbol" w:cs="Symbol"/>
          <w:color w:val="000000"/>
          <w:spacing w:val="113"/>
        </w:rPr>
        <w:t></w:t>
      </w:r>
      <w:r w:rsidRPr="00764CBA">
        <w:rPr>
          <w:color w:val="000000"/>
          <w:spacing w:val="1"/>
          <w:w w:val="99"/>
        </w:rPr>
        <w:t>п</w:t>
      </w:r>
      <w:r w:rsidRPr="00764CBA">
        <w:rPr>
          <w:color w:val="000000"/>
        </w:rPr>
        <w:t>ока</w:t>
      </w:r>
      <w:r w:rsidRPr="00764CBA">
        <w:rPr>
          <w:color w:val="000000"/>
          <w:w w:val="99"/>
        </w:rPr>
        <w:t>з</w:t>
      </w:r>
      <w:r w:rsidRPr="00764CBA">
        <w:rPr>
          <w:color w:val="000000"/>
          <w:spacing w:val="1"/>
        </w:rPr>
        <w:t xml:space="preserve"> </w:t>
      </w:r>
      <w:r w:rsidRPr="00764CBA">
        <w:rPr>
          <w:color w:val="000000"/>
        </w:rPr>
        <w:t>творч</w:t>
      </w:r>
      <w:r w:rsidRPr="00764CBA">
        <w:rPr>
          <w:color w:val="000000"/>
          <w:spacing w:val="-1"/>
        </w:rPr>
        <w:t>е</w:t>
      </w:r>
      <w:r w:rsidRPr="00764CBA">
        <w:rPr>
          <w:color w:val="000000"/>
        </w:rPr>
        <w:t>ск</w:t>
      </w:r>
      <w:r w:rsidRPr="00764CBA">
        <w:rPr>
          <w:color w:val="000000"/>
          <w:w w:val="99"/>
        </w:rPr>
        <w:t>и</w:t>
      </w:r>
      <w:r w:rsidRPr="00764CBA">
        <w:rPr>
          <w:color w:val="000000"/>
        </w:rPr>
        <w:t>х</w:t>
      </w:r>
      <w:r w:rsidRPr="00764CBA">
        <w:rPr>
          <w:color w:val="000000"/>
          <w:spacing w:val="1"/>
        </w:rPr>
        <w:t xml:space="preserve"> </w:t>
      </w:r>
      <w:r w:rsidRPr="00764CBA">
        <w:rPr>
          <w:color w:val="000000"/>
        </w:rPr>
        <w:t>работ;</w:t>
      </w:r>
    </w:p>
    <w:p w:rsidR="00764CBA" w:rsidRDefault="00764CBA" w:rsidP="00645776">
      <w:pPr>
        <w:spacing w:before="2"/>
        <w:ind w:right="2409" w:firstLine="0"/>
        <w:jc w:val="left"/>
        <w:rPr>
          <w:color w:val="000000"/>
        </w:rPr>
      </w:pPr>
      <w:r w:rsidRPr="00764CBA">
        <w:rPr>
          <w:rFonts w:ascii="Symbol" w:eastAsia="Symbol" w:hAnsi="Symbol" w:cs="Symbol"/>
          <w:color w:val="000000"/>
        </w:rPr>
        <w:t></w:t>
      </w:r>
      <w:r w:rsidRPr="00764CBA">
        <w:rPr>
          <w:rFonts w:ascii="Symbol" w:eastAsia="Symbol" w:hAnsi="Symbol" w:cs="Symbol"/>
          <w:color w:val="000000"/>
          <w:spacing w:val="172"/>
        </w:rPr>
        <w:t></w:t>
      </w:r>
      <w:r w:rsidRPr="00764CBA">
        <w:rPr>
          <w:color w:val="000000"/>
          <w:spacing w:val="1"/>
        </w:rPr>
        <w:t>к</w:t>
      </w:r>
      <w:r w:rsidRPr="00764CBA">
        <w:rPr>
          <w:color w:val="000000"/>
        </w:rPr>
        <w:t>о</w:t>
      </w:r>
      <w:r w:rsidRPr="00764CBA">
        <w:rPr>
          <w:color w:val="000000"/>
          <w:spacing w:val="1"/>
          <w:w w:val="99"/>
        </w:rPr>
        <w:t>н</w:t>
      </w:r>
      <w:r w:rsidRPr="00764CBA">
        <w:rPr>
          <w:color w:val="000000"/>
        </w:rPr>
        <w:t>т</w:t>
      </w:r>
      <w:r w:rsidRPr="00764CBA">
        <w:rPr>
          <w:color w:val="000000"/>
          <w:w w:val="99"/>
        </w:rPr>
        <w:t>р</w:t>
      </w:r>
      <w:r w:rsidRPr="00764CBA">
        <w:rPr>
          <w:color w:val="000000"/>
        </w:rPr>
        <w:t>оль</w:t>
      </w:r>
      <w:r w:rsidRPr="00764CBA">
        <w:rPr>
          <w:color w:val="000000"/>
          <w:spacing w:val="1"/>
          <w:w w:val="99"/>
        </w:rPr>
        <w:t>н</w:t>
      </w:r>
      <w:r w:rsidRPr="00764CBA">
        <w:rPr>
          <w:color w:val="000000"/>
        </w:rPr>
        <w:t>ая точк</w:t>
      </w:r>
      <w:r w:rsidRPr="00764CBA">
        <w:rPr>
          <w:color w:val="000000"/>
          <w:spacing w:val="1"/>
        </w:rPr>
        <w:t>а</w:t>
      </w:r>
      <w:r w:rsidRPr="00764CBA">
        <w:rPr>
          <w:color w:val="000000"/>
        </w:rPr>
        <w:t xml:space="preserve">, </w:t>
      </w:r>
      <w:r w:rsidRPr="00764CBA">
        <w:rPr>
          <w:color w:val="000000"/>
          <w:spacing w:val="1"/>
          <w:w w:val="99"/>
        </w:rPr>
        <w:t>п</w:t>
      </w:r>
      <w:r w:rsidRPr="00764CBA">
        <w:rPr>
          <w:color w:val="000000"/>
          <w:spacing w:val="-1"/>
        </w:rPr>
        <w:t>р</w:t>
      </w:r>
      <w:r w:rsidRPr="00764CBA">
        <w:rPr>
          <w:color w:val="000000"/>
        </w:rPr>
        <w:t>ов</w:t>
      </w:r>
      <w:r w:rsidRPr="00764CBA">
        <w:rPr>
          <w:color w:val="000000"/>
          <w:spacing w:val="-1"/>
        </w:rPr>
        <w:t>е</w:t>
      </w:r>
      <w:r w:rsidRPr="00764CBA">
        <w:rPr>
          <w:color w:val="000000"/>
        </w:rPr>
        <w:t xml:space="preserve">рка </w:t>
      </w:r>
      <w:r w:rsidRPr="00764CBA">
        <w:rPr>
          <w:color w:val="000000"/>
          <w:w w:val="99"/>
        </w:rPr>
        <w:t>з</w:t>
      </w:r>
      <w:r w:rsidRPr="00764CBA">
        <w:rPr>
          <w:color w:val="000000"/>
          <w:spacing w:val="1"/>
        </w:rPr>
        <w:t>н</w:t>
      </w:r>
      <w:r w:rsidRPr="00764CBA">
        <w:rPr>
          <w:color w:val="000000"/>
        </w:rPr>
        <w:t>ан</w:t>
      </w:r>
      <w:r w:rsidRPr="00764CBA">
        <w:rPr>
          <w:color w:val="000000"/>
          <w:spacing w:val="1"/>
        </w:rPr>
        <w:t>и</w:t>
      </w:r>
      <w:r w:rsidRPr="00764CBA">
        <w:rPr>
          <w:color w:val="000000"/>
        </w:rPr>
        <w:t xml:space="preserve">й </w:t>
      </w:r>
      <w:r w:rsidRPr="00764CBA">
        <w:rPr>
          <w:color w:val="000000"/>
          <w:w w:val="99"/>
        </w:rPr>
        <w:t>т</w:t>
      </w:r>
      <w:r w:rsidRPr="00764CBA">
        <w:rPr>
          <w:color w:val="000000"/>
        </w:rPr>
        <w:t>еоре</w:t>
      </w:r>
      <w:r w:rsidRPr="00764CBA">
        <w:rPr>
          <w:color w:val="000000"/>
          <w:w w:val="99"/>
        </w:rPr>
        <w:t>т</w:t>
      </w:r>
      <w:r w:rsidRPr="00764CBA">
        <w:rPr>
          <w:color w:val="000000"/>
        </w:rPr>
        <w:t>ического ма</w:t>
      </w:r>
      <w:r w:rsidRPr="00764CBA">
        <w:rPr>
          <w:color w:val="000000"/>
          <w:w w:val="99"/>
        </w:rPr>
        <w:t>т</w:t>
      </w:r>
      <w:r w:rsidRPr="00764CBA">
        <w:rPr>
          <w:color w:val="000000"/>
        </w:rPr>
        <w:t xml:space="preserve">ериала. </w:t>
      </w:r>
      <w:bookmarkStart w:id="1" w:name="_page_193_0"/>
    </w:p>
    <w:p w:rsidR="00645776" w:rsidRPr="00764CBA" w:rsidRDefault="00645776" w:rsidP="00764CBA">
      <w:pPr>
        <w:ind w:right="5748" w:firstLine="0"/>
        <w:jc w:val="left"/>
        <w:rPr>
          <w:color w:val="000000"/>
        </w:rPr>
      </w:pPr>
    </w:p>
    <w:p w:rsidR="00645776" w:rsidRPr="00645776" w:rsidRDefault="00645776" w:rsidP="00645776">
      <w:pPr>
        <w:pStyle w:val="a3"/>
        <w:numPr>
          <w:ilvl w:val="0"/>
          <w:numId w:val="7"/>
        </w:numPr>
        <w:rPr>
          <w:b/>
        </w:rPr>
      </w:pPr>
      <w:r w:rsidRPr="00645776">
        <w:rPr>
          <w:b/>
        </w:rPr>
        <w:t xml:space="preserve">Оценочные средства по дисциплине для промежуточной аттестации и шкала оценивания </w:t>
      </w:r>
    </w:p>
    <w:p w:rsidR="00645776" w:rsidRDefault="00645776" w:rsidP="00645776">
      <w:pPr>
        <w:spacing w:before="120" w:after="120"/>
        <w:ind w:firstLine="0"/>
        <w:rPr>
          <w:b/>
        </w:rPr>
      </w:pPr>
      <w:r>
        <w:rPr>
          <w:b/>
        </w:rPr>
        <w:t xml:space="preserve">5.1. </w:t>
      </w:r>
      <w:r w:rsidRPr="00D8610F">
        <w:rPr>
          <w:b/>
        </w:rPr>
        <w:t xml:space="preserve">Список вопросов для проведения промежуточной аттестации </w:t>
      </w:r>
      <w:r>
        <w:rPr>
          <w:b/>
        </w:rPr>
        <w:br/>
      </w:r>
      <w:r w:rsidRPr="00D8610F">
        <w:rPr>
          <w:b/>
        </w:rPr>
        <w:t>и проверки сформированности компетенций</w:t>
      </w: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83"/>
        <w:gridCol w:w="3828"/>
      </w:tblGrid>
      <w:tr w:rsidR="00645776" w:rsidRPr="00F45B3E" w:rsidTr="00C5321B">
        <w:trPr>
          <w:trHeight w:val="491"/>
        </w:trPr>
        <w:tc>
          <w:tcPr>
            <w:tcW w:w="5783" w:type="dxa"/>
            <w:shd w:val="clear" w:color="auto" w:fill="auto"/>
            <w:vAlign w:val="center"/>
          </w:tcPr>
          <w:p w:rsidR="00645776" w:rsidRPr="00387AA0" w:rsidRDefault="00645776" w:rsidP="00C5321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/>
                <w:b/>
                <w:kern w:val="2"/>
                <w:lang w:eastAsia="en-US"/>
              </w:rPr>
            </w:pPr>
            <w:r w:rsidRPr="00387AA0">
              <w:rPr>
                <w:rFonts w:eastAsia="Calibri"/>
                <w:b/>
                <w:kern w:val="2"/>
                <w:lang w:eastAsia="en-US"/>
              </w:rPr>
              <w:t>Вопрос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45776" w:rsidRPr="00387AA0" w:rsidRDefault="00645776" w:rsidP="00C5321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/>
                <w:b/>
                <w:kern w:val="2"/>
                <w:lang w:eastAsia="en-US"/>
              </w:rPr>
            </w:pPr>
            <w:r w:rsidRPr="00387AA0">
              <w:rPr>
                <w:rFonts w:eastAsia="Calibri"/>
                <w:b/>
                <w:kern w:val="2"/>
                <w:lang w:eastAsia="en-US"/>
              </w:rPr>
              <w:t>Ответ</w:t>
            </w:r>
          </w:p>
        </w:tc>
      </w:tr>
      <w:tr w:rsidR="00645776" w:rsidRPr="00F45B3E" w:rsidTr="00C5321B">
        <w:tc>
          <w:tcPr>
            <w:tcW w:w="5783" w:type="dxa"/>
            <w:shd w:val="clear" w:color="auto" w:fill="auto"/>
          </w:tcPr>
          <w:p w:rsidR="00C441AE" w:rsidRDefault="00C441AE" w:rsidP="00645776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1.</w:t>
            </w:r>
            <w:r>
              <w:rPr>
                <w:kern w:val="2"/>
              </w:rPr>
              <w:t xml:space="preserve"> </w:t>
            </w:r>
            <w:r w:rsidRPr="00645776">
              <w:rPr>
                <w:kern w:val="2"/>
              </w:rPr>
              <w:t xml:space="preserve">МУСКУЛЬНАЯ МОБИЛИЗАЦИЯ, ГОТОВНОСТЬ К ДЕЙСТВИЮ: </w:t>
            </w:r>
          </w:p>
          <w:p w:rsidR="00645776" w:rsidRPr="00645776" w:rsidRDefault="00645776" w:rsidP="00645776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а) пристройка</w:t>
            </w:r>
            <w:r w:rsidR="00C441AE">
              <w:rPr>
                <w:kern w:val="2"/>
              </w:rPr>
              <w:t>;</w:t>
            </w:r>
          </w:p>
          <w:p w:rsidR="00C441AE" w:rsidRDefault="00645776" w:rsidP="00645776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б) приспособлени</w:t>
            </w:r>
            <w:r w:rsidR="00C441AE">
              <w:rPr>
                <w:kern w:val="2"/>
              </w:rPr>
              <w:t>е;</w:t>
            </w:r>
          </w:p>
          <w:p w:rsidR="00645776" w:rsidRPr="00645776" w:rsidRDefault="00645776" w:rsidP="00645776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в) перевоплощение</w:t>
            </w:r>
            <w:r w:rsidR="00C441AE">
              <w:rPr>
                <w:kern w:val="2"/>
              </w:rPr>
              <w:t>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45776" w:rsidRPr="00387AA0" w:rsidRDefault="00C441AE" w:rsidP="00C5321B">
            <w:pPr>
              <w:widowControl/>
              <w:autoSpaceDE w:val="0"/>
              <w:autoSpaceDN w:val="0"/>
              <w:adjustRightInd w:val="0"/>
              <w:ind w:firstLine="0"/>
              <w:rPr>
                <w:rFonts w:eastAsia="Calibri"/>
                <w:kern w:val="2"/>
                <w:lang w:eastAsia="en-US"/>
              </w:rPr>
            </w:pPr>
            <w:r w:rsidRPr="00645776">
              <w:rPr>
                <w:kern w:val="2"/>
              </w:rPr>
              <w:t>а) пристройка</w:t>
            </w:r>
          </w:p>
        </w:tc>
      </w:tr>
      <w:tr w:rsidR="00645776" w:rsidRPr="00F45B3E" w:rsidTr="00C5321B">
        <w:tc>
          <w:tcPr>
            <w:tcW w:w="5783" w:type="dxa"/>
            <w:shd w:val="clear" w:color="auto" w:fill="auto"/>
          </w:tcPr>
          <w:p w:rsidR="00C441AE" w:rsidRDefault="00C441AE" w:rsidP="00C441AE">
            <w:pPr>
              <w:ind w:firstLine="0"/>
              <w:jc w:val="left"/>
              <w:rPr>
                <w:kern w:val="2"/>
              </w:rPr>
            </w:pPr>
            <w:r w:rsidRPr="00645776">
              <w:rPr>
                <w:kern w:val="2"/>
              </w:rPr>
              <w:t>2.</w:t>
            </w:r>
            <w:r>
              <w:rPr>
                <w:kern w:val="2"/>
              </w:rPr>
              <w:t xml:space="preserve"> </w:t>
            </w:r>
            <w:r w:rsidRPr="00645776">
              <w:rPr>
                <w:kern w:val="2"/>
              </w:rPr>
              <w:t>ЧТО ЯВЛЯЕТСЯ ГЛАВНЫМ ЭЛЕМЕНТОМ В СОЗДАНИИ ХУДОЖЕСТВЕННОГО СЦЕНИЧЕСКОГО ОБРАЗ</w:t>
            </w:r>
            <w:r>
              <w:rPr>
                <w:kern w:val="2"/>
              </w:rPr>
              <w:t>А</w:t>
            </w:r>
          </w:p>
          <w:p w:rsidR="00C441AE" w:rsidRPr="00645776" w:rsidRDefault="00C441AE" w:rsidP="00C441AE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а) взаимодействие</w:t>
            </w:r>
            <w:r>
              <w:rPr>
                <w:kern w:val="2"/>
              </w:rPr>
              <w:t>;</w:t>
            </w:r>
          </w:p>
          <w:p w:rsidR="00C441AE" w:rsidRDefault="00C441AE" w:rsidP="00C441AE">
            <w:pPr>
              <w:ind w:firstLine="0"/>
              <w:rPr>
                <w:kern w:val="2"/>
              </w:rPr>
            </w:pPr>
            <w:bookmarkStart w:id="2" w:name="_page_191_0"/>
            <w:r w:rsidRPr="00645776">
              <w:rPr>
                <w:kern w:val="2"/>
              </w:rPr>
              <w:t>б) перевоплощени</w:t>
            </w:r>
            <w:r>
              <w:rPr>
                <w:kern w:val="2"/>
              </w:rPr>
              <w:t>е;</w:t>
            </w:r>
          </w:p>
          <w:p w:rsidR="00645776" w:rsidRDefault="00C441AE" w:rsidP="00C441AE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в) характерность</w:t>
            </w:r>
            <w:bookmarkEnd w:id="2"/>
            <w:r>
              <w:rPr>
                <w:kern w:val="2"/>
              </w:rPr>
              <w:t>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45776" w:rsidRPr="00387AA0" w:rsidRDefault="00C441AE" w:rsidP="00C5321B">
            <w:pPr>
              <w:widowControl/>
              <w:autoSpaceDE w:val="0"/>
              <w:autoSpaceDN w:val="0"/>
              <w:adjustRightInd w:val="0"/>
              <w:ind w:firstLine="0"/>
              <w:rPr>
                <w:rFonts w:eastAsia="Calibri"/>
                <w:kern w:val="2"/>
                <w:lang w:eastAsia="en-US"/>
              </w:rPr>
            </w:pPr>
            <w:r w:rsidRPr="00645776">
              <w:rPr>
                <w:kern w:val="2"/>
              </w:rPr>
              <w:t>в) характерность</w:t>
            </w:r>
          </w:p>
        </w:tc>
      </w:tr>
      <w:tr w:rsidR="00645776" w:rsidRPr="00F45B3E" w:rsidTr="00C5321B">
        <w:tc>
          <w:tcPr>
            <w:tcW w:w="5783" w:type="dxa"/>
            <w:shd w:val="clear" w:color="auto" w:fill="auto"/>
          </w:tcPr>
          <w:p w:rsidR="00C441AE" w:rsidRDefault="00C441AE" w:rsidP="00C441AE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3.</w:t>
            </w:r>
            <w:r>
              <w:rPr>
                <w:kern w:val="2"/>
              </w:rPr>
              <w:t xml:space="preserve"> </w:t>
            </w:r>
            <w:r w:rsidRPr="00645776">
              <w:rPr>
                <w:kern w:val="2"/>
              </w:rPr>
              <w:t xml:space="preserve">ПРОЦЕСС ИЗМЕНЕНИЯ СОЗНАНИЯ ПАРТНЕРА В РАБОТЕ НАД РОЛЬЮ ЭТО: </w:t>
            </w:r>
          </w:p>
          <w:p w:rsidR="00C441AE" w:rsidRPr="00645776" w:rsidRDefault="00C441AE" w:rsidP="00C441AE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а) взаимодействие</w:t>
            </w:r>
            <w:r>
              <w:rPr>
                <w:kern w:val="2"/>
              </w:rPr>
              <w:t>;</w:t>
            </w:r>
          </w:p>
          <w:p w:rsidR="00C441AE" w:rsidRDefault="00C441AE" w:rsidP="00C441AE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б) сквозное действие</w:t>
            </w:r>
            <w:r>
              <w:rPr>
                <w:kern w:val="2"/>
              </w:rPr>
              <w:t>;</w:t>
            </w:r>
            <w:r w:rsidRPr="00645776">
              <w:rPr>
                <w:kern w:val="2"/>
              </w:rPr>
              <w:t xml:space="preserve"> </w:t>
            </w:r>
          </w:p>
          <w:p w:rsidR="00645776" w:rsidRDefault="00C441AE" w:rsidP="00C441AE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в) сценическая задача</w:t>
            </w:r>
            <w:r>
              <w:rPr>
                <w:kern w:val="2"/>
              </w:rPr>
              <w:t>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C441AE" w:rsidRPr="00645776" w:rsidRDefault="00C441AE" w:rsidP="00C441AE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а) взаимодействие</w:t>
            </w:r>
            <w:r>
              <w:rPr>
                <w:kern w:val="2"/>
              </w:rPr>
              <w:t>;</w:t>
            </w:r>
          </w:p>
          <w:p w:rsidR="00645776" w:rsidRPr="00387AA0" w:rsidRDefault="00645776" w:rsidP="00C5321B">
            <w:pPr>
              <w:widowControl/>
              <w:autoSpaceDE w:val="0"/>
              <w:autoSpaceDN w:val="0"/>
              <w:adjustRightInd w:val="0"/>
              <w:ind w:firstLine="0"/>
              <w:rPr>
                <w:rFonts w:eastAsia="Calibri"/>
                <w:kern w:val="2"/>
                <w:lang w:eastAsia="en-US"/>
              </w:rPr>
            </w:pPr>
          </w:p>
        </w:tc>
      </w:tr>
      <w:tr w:rsidR="00645776" w:rsidRPr="00F45B3E" w:rsidTr="00C5321B">
        <w:tc>
          <w:tcPr>
            <w:tcW w:w="5783" w:type="dxa"/>
            <w:shd w:val="clear" w:color="auto" w:fill="auto"/>
          </w:tcPr>
          <w:p w:rsidR="00C441AE" w:rsidRDefault="00C441AE" w:rsidP="00BA24FF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 xml:space="preserve">4. ХАРАКТЕРНОСТЬ - ЭТО СПОСОБ ВЫЯВЛЕНИЯ: </w:t>
            </w:r>
          </w:p>
          <w:p w:rsidR="00C441AE" w:rsidRPr="00645776" w:rsidRDefault="00C441AE" w:rsidP="00C441AE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а) действия сценического героя</w:t>
            </w:r>
            <w:r>
              <w:rPr>
                <w:kern w:val="2"/>
              </w:rPr>
              <w:t>;</w:t>
            </w:r>
          </w:p>
          <w:p w:rsidR="00C441AE" w:rsidRPr="00645776" w:rsidRDefault="00C441AE" w:rsidP="00C441AE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б) характера сценического героя</w:t>
            </w:r>
            <w:r>
              <w:rPr>
                <w:kern w:val="2"/>
              </w:rPr>
              <w:t>;</w:t>
            </w:r>
          </w:p>
          <w:p w:rsidR="00645776" w:rsidRDefault="00C441AE" w:rsidP="00C441AE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 xml:space="preserve">в) приспособления </w:t>
            </w:r>
            <w:proofErr w:type="spellStart"/>
            <w:r w:rsidRPr="00645776">
              <w:rPr>
                <w:kern w:val="2"/>
              </w:rPr>
              <w:t>артисто</w:t>
            </w:r>
            <w:proofErr w:type="spellEnd"/>
            <w:r w:rsidRPr="00645776">
              <w:rPr>
                <w:kern w:val="2"/>
              </w:rPr>
              <w:t>-роли</w:t>
            </w:r>
            <w:r>
              <w:rPr>
                <w:kern w:val="2"/>
              </w:rPr>
              <w:t>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45776" w:rsidRPr="00387AA0" w:rsidRDefault="00C5321B" w:rsidP="00C5321B">
            <w:pPr>
              <w:widowControl/>
              <w:autoSpaceDE w:val="0"/>
              <w:autoSpaceDN w:val="0"/>
              <w:adjustRightInd w:val="0"/>
              <w:ind w:firstLine="0"/>
              <w:rPr>
                <w:rFonts w:eastAsia="Calibri"/>
                <w:kern w:val="2"/>
                <w:lang w:eastAsia="en-US"/>
              </w:rPr>
            </w:pPr>
            <w:r w:rsidRPr="00645776">
              <w:rPr>
                <w:kern w:val="2"/>
              </w:rPr>
              <w:t xml:space="preserve">в) приспособления </w:t>
            </w:r>
            <w:proofErr w:type="spellStart"/>
            <w:r w:rsidRPr="00645776">
              <w:rPr>
                <w:kern w:val="2"/>
              </w:rPr>
              <w:t>артисто</w:t>
            </w:r>
            <w:proofErr w:type="spellEnd"/>
            <w:r w:rsidRPr="00645776">
              <w:rPr>
                <w:kern w:val="2"/>
              </w:rPr>
              <w:t>-роли</w:t>
            </w:r>
          </w:p>
        </w:tc>
      </w:tr>
      <w:tr w:rsidR="00645776" w:rsidRPr="00F45B3E" w:rsidTr="00C5321B">
        <w:tc>
          <w:tcPr>
            <w:tcW w:w="5783" w:type="dxa"/>
            <w:shd w:val="clear" w:color="auto" w:fill="auto"/>
          </w:tcPr>
          <w:p w:rsidR="00C441AE" w:rsidRDefault="00C441AE" w:rsidP="00C441AE">
            <w:pPr>
              <w:ind w:firstLine="0"/>
              <w:jc w:val="left"/>
              <w:rPr>
                <w:kern w:val="2"/>
              </w:rPr>
            </w:pPr>
            <w:r w:rsidRPr="00645776">
              <w:rPr>
                <w:kern w:val="2"/>
              </w:rPr>
              <w:t xml:space="preserve">5. СЦЕНИЧЕСКАЯ ОЦЕНКА СОСТОИТ ИЗ НЕСКОЛЬКИХ ЭТАПОВ: </w:t>
            </w:r>
          </w:p>
          <w:p w:rsidR="00C441AE" w:rsidRPr="00645776" w:rsidRDefault="00C441AE" w:rsidP="00C441AE">
            <w:pPr>
              <w:ind w:firstLine="0"/>
              <w:jc w:val="left"/>
              <w:rPr>
                <w:kern w:val="2"/>
              </w:rPr>
            </w:pPr>
            <w:r w:rsidRPr="00645776">
              <w:rPr>
                <w:kern w:val="2"/>
              </w:rPr>
              <w:lastRenderedPageBreak/>
              <w:t>а) 3 этапа</w:t>
            </w:r>
            <w:r w:rsidR="00C5321B">
              <w:rPr>
                <w:kern w:val="2"/>
              </w:rPr>
              <w:t>;</w:t>
            </w:r>
          </w:p>
          <w:p w:rsidR="00C441AE" w:rsidRDefault="00C441AE" w:rsidP="00C441AE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б) 5 этапов</w:t>
            </w:r>
            <w:r w:rsidR="00C5321B">
              <w:rPr>
                <w:kern w:val="2"/>
              </w:rPr>
              <w:t>;</w:t>
            </w:r>
            <w:r w:rsidRPr="00645776">
              <w:rPr>
                <w:kern w:val="2"/>
              </w:rPr>
              <w:t xml:space="preserve"> </w:t>
            </w:r>
          </w:p>
          <w:p w:rsidR="00645776" w:rsidRDefault="00C441AE" w:rsidP="00C441AE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в) 6 этапов</w:t>
            </w:r>
            <w:r w:rsidR="00C5321B">
              <w:rPr>
                <w:kern w:val="2"/>
              </w:rPr>
              <w:t>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C5321B" w:rsidRDefault="00C5321B" w:rsidP="00C5321B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lastRenderedPageBreak/>
              <w:t xml:space="preserve">б) 5 этапов </w:t>
            </w:r>
          </w:p>
          <w:p w:rsidR="00645776" w:rsidRPr="00387AA0" w:rsidRDefault="00645776" w:rsidP="00C5321B">
            <w:pPr>
              <w:widowControl/>
              <w:autoSpaceDE w:val="0"/>
              <w:autoSpaceDN w:val="0"/>
              <w:adjustRightInd w:val="0"/>
              <w:ind w:firstLine="0"/>
              <w:rPr>
                <w:rFonts w:eastAsia="Calibri"/>
                <w:kern w:val="2"/>
                <w:lang w:eastAsia="en-US"/>
              </w:rPr>
            </w:pPr>
          </w:p>
        </w:tc>
      </w:tr>
      <w:tr w:rsidR="00645776" w:rsidRPr="00F45B3E" w:rsidTr="00C5321B">
        <w:tc>
          <w:tcPr>
            <w:tcW w:w="5783" w:type="dxa"/>
            <w:shd w:val="clear" w:color="auto" w:fill="auto"/>
          </w:tcPr>
          <w:p w:rsidR="00C441AE" w:rsidRDefault="00C441AE" w:rsidP="00C441AE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lastRenderedPageBreak/>
              <w:t xml:space="preserve">6. СЦЕНИЧЕСКОЕ ДЕЙСТВИЕ ПРОЯВЛЯЕТСЯ ЧЕРЕЗ: </w:t>
            </w:r>
          </w:p>
          <w:p w:rsidR="00C441AE" w:rsidRPr="00645776" w:rsidRDefault="00C441AE" w:rsidP="00C441AE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а) приспособление</w:t>
            </w:r>
            <w:r w:rsidR="00C5321B">
              <w:rPr>
                <w:kern w:val="2"/>
              </w:rPr>
              <w:t>;</w:t>
            </w:r>
          </w:p>
          <w:p w:rsidR="00C5321B" w:rsidRDefault="00C441AE" w:rsidP="00C441AE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б) пристройк</w:t>
            </w:r>
            <w:r w:rsidR="00C5321B">
              <w:rPr>
                <w:kern w:val="2"/>
              </w:rPr>
              <w:t>у;</w:t>
            </w:r>
          </w:p>
          <w:p w:rsidR="00645776" w:rsidRDefault="00C441AE" w:rsidP="00C441AE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в) мизансцену</w:t>
            </w:r>
            <w:r w:rsidR="00C5321B">
              <w:rPr>
                <w:kern w:val="2"/>
              </w:rPr>
              <w:t>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C5321B" w:rsidRDefault="00C5321B" w:rsidP="00C5321B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б) пристройк</w:t>
            </w:r>
            <w:r>
              <w:rPr>
                <w:kern w:val="2"/>
              </w:rPr>
              <w:t>у</w:t>
            </w:r>
          </w:p>
          <w:p w:rsidR="00645776" w:rsidRPr="00387AA0" w:rsidRDefault="00645776" w:rsidP="00C5321B">
            <w:pPr>
              <w:widowControl/>
              <w:autoSpaceDE w:val="0"/>
              <w:autoSpaceDN w:val="0"/>
              <w:adjustRightInd w:val="0"/>
              <w:ind w:firstLine="0"/>
              <w:rPr>
                <w:rFonts w:eastAsia="Calibri"/>
                <w:kern w:val="2"/>
                <w:lang w:eastAsia="en-US"/>
              </w:rPr>
            </w:pPr>
          </w:p>
        </w:tc>
      </w:tr>
      <w:tr w:rsidR="00645776" w:rsidRPr="00F45B3E" w:rsidTr="00C5321B">
        <w:tc>
          <w:tcPr>
            <w:tcW w:w="5783" w:type="dxa"/>
            <w:shd w:val="clear" w:color="auto" w:fill="auto"/>
          </w:tcPr>
          <w:p w:rsidR="00C441AE" w:rsidRPr="00645776" w:rsidRDefault="00C441AE" w:rsidP="00C441AE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7. ИНСЦЕНИРОВКА ЭТО:</w:t>
            </w:r>
          </w:p>
          <w:p w:rsidR="00C441AE" w:rsidRDefault="00C441AE" w:rsidP="00C441AE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а) перевод литературного текста на язык дейст</w:t>
            </w:r>
            <w:r w:rsidR="00C5321B">
              <w:rPr>
                <w:kern w:val="2"/>
              </w:rPr>
              <w:t>вия;</w:t>
            </w:r>
          </w:p>
          <w:p w:rsidR="00C441AE" w:rsidRPr="00645776" w:rsidRDefault="00C441AE" w:rsidP="00C441AE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б) действенный анализ пьесы и роли</w:t>
            </w:r>
            <w:r w:rsidR="00C5321B">
              <w:rPr>
                <w:kern w:val="2"/>
              </w:rPr>
              <w:t>;</w:t>
            </w:r>
          </w:p>
          <w:p w:rsidR="00645776" w:rsidRDefault="00C441AE" w:rsidP="00C441AE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в) сценографическое оформление сцены</w:t>
            </w:r>
            <w:r w:rsidR="00C5321B">
              <w:rPr>
                <w:kern w:val="2"/>
              </w:rPr>
              <w:t>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45776" w:rsidRPr="00387AA0" w:rsidRDefault="00C5321B" w:rsidP="00C5321B">
            <w:pPr>
              <w:widowControl/>
              <w:autoSpaceDE w:val="0"/>
              <w:autoSpaceDN w:val="0"/>
              <w:adjustRightInd w:val="0"/>
              <w:ind w:firstLine="0"/>
              <w:rPr>
                <w:rFonts w:eastAsia="Calibri"/>
                <w:kern w:val="2"/>
                <w:lang w:eastAsia="en-US"/>
              </w:rPr>
            </w:pPr>
            <w:r w:rsidRPr="00645776">
              <w:rPr>
                <w:kern w:val="2"/>
              </w:rPr>
              <w:t>а) перевод литературного текста на язык действия</w:t>
            </w:r>
          </w:p>
        </w:tc>
      </w:tr>
      <w:tr w:rsidR="00645776" w:rsidRPr="00F45B3E" w:rsidTr="00C5321B">
        <w:tc>
          <w:tcPr>
            <w:tcW w:w="5783" w:type="dxa"/>
            <w:shd w:val="clear" w:color="auto" w:fill="auto"/>
          </w:tcPr>
          <w:p w:rsidR="00C441AE" w:rsidRPr="00645776" w:rsidRDefault="00C441AE" w:rsidP="00C441AE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8. ПОДТЕКСТ РОЛИ:</w:t>
            </w:r>
          </w:p>
          <w:p w:rsidR="00C441AE" w:rsidRPr="00645776" w:rsidRDefault="00C441AE" w:rsidP="00C441AE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а) внутренняя сущность персонажа</w:t>
            </w:r>
            <w:r w:rsidR="00C5321B">
              <w:rPr>
                <w:kern w:val="2"/>
              </w:rPr>
              <w:t>;</w:t>
            </w:r>
          </w:p>
          <w:p w:rsidR="00645776" w:rsidRDefault="00C441AE" w:rsidP="00C441AE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б) сценическое средство, вскрывающее второй план</w:t>
            </w:r>
            <w:r w:rsidR="00C5321B">
              <w:rPr>
                <w:kern w:val="2"/>
              </w:rPr>
              <w:t>;</w:t>
            </w:r>
            <w:r w:rsidRPr="00645776">
              <w:rPr>
                <w:kern w:val="2"/>
              </w:rPr>
              <w:t xml:space="preserve"> в) зона молчания</w:t>
            </w:r>
            <w:r w:rsidR="00C5321B">
              <w:rPr>
                <w:kern w:val="2"/>
              </w:rPr>
              <w:t>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45776" w:rsidRPr="00387AA0" w:rsidRDefault="00C5321B" w:rsidP="00C5321B">
            <w:pPr>
              <w:widowControl/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kern w:val="2"/>
                <w:lang w:eastAsia="en-US"/>
              </w:rPr>
            </w:pPr>
            <w:r w:rsidRPr="00645776">
              <w:rPr>
                <w:kern w:val="2"/>
              </w:rPr>
              <w:t>б) сценическое средство, вскрывающее второй</w:t>
            </w:r>
          </w:p>
        </w:tc>
      </w:tr>
      <w:tr w:rsidR="00645776" w:rsidRPr="00F45B3E" w:rsidTr="00C5321B">
        <w:tc>
          <w:tcPr>
            <w:tcW w:w="5783" w:type="dxa"/>
            <w:shd w:val="clear" w:color="auto" w:fill="auto"/>
          </w:tcPr>
          <w:p w:rsidR="00C441AE" w:rsidRDefault="00C441AE" w:rsidP="00C441AE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 xml:space="preserve">9. В ОСНОВЕ СЦЕНИЧЕСКОГО ЭТЮДА ЛЕЖИТ ЗАКОН ТРИЕДИНСТВА: </w:t>
            </w:r>
          </w:p>
          <w:p w:rsidR="00C441AE" w:rsidRPr="00645776" w:rsidRDefault="00C441AE" w:rsidP="00C441AE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а) места</w:t>
            </w:r>
            <w:r w:rsidR="00C5321B">
              <w:rPr>
                <w:kern w:val="2"/>
              </w:rPr>
              <w:t>;</w:t>
            </w:r>
          </w:p>
          <w:p w:rsidR="00C441AE" w:rsidRDefault="00C441AE" w:rsidP="00C441AE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б) действия</w:t>
            </w:r>
            <w:r w:rsidR="00C5321B">
              <w:rPr>
                <w:kern w:val="2"/>
              </w:rPr>
              <w:t>;</w:t>
            </w:r>
            <w:r w:rsidRPr="00645776">
              <w:rPr>
                <w:kern w:val="2"/>
              </w:rPr>
              <w:t xml:space="preserve"> </w:t>
            </w:r>
          </w:p>
          <w:p w:rsidR="00C441AE" w:rsidRPr="00645776" w:rsidRDefault="00C441AE" w:rsidP="00C441AE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в) слова</w:t>
            </w:r>
            <w:r w:rsidR="00C5321B">
              <w:rPr>
                <w:kern w:val="2"/>
              </w:rPr>
              <w:t>;</w:t>
            </w:r>
          </w:p>
          <w:p w:rsidR="00645776" w:rsidRDefault="00C441AE" w:rsidP="00C441AE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г) времени</w:t>
            </w:r>
            <w:r w:rsidR="00C5321B">
              <w:rPr>
                <w:kern w:val="2"/>
              </w:rPr>
              <w:t>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C5321B" w:rsidRPr="00645776" w:rsidRDefault="00C5321B" w:rsidP="00C5321B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а) места</w:t>
            </w:r>
          </w:p>
          <w:p w:rsidR="00C5321B" w:rsidRDefault="00C5321B" w:rsidP="00C5321B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 xml:space="preserve">б) действия </w:t>
            </w:r>
          </w:p>
          <w:p w:rsidR="00645776" w:rsidRPr="00387AA0" w:rsidRDefault="00C5321B" w:rsidP="00C5321B">
            <w:pPr>
              <w:widowControl/>
              <w:autoSpaceDE w:val="0"/>
              <w:autoSpaceDN w:val="0"/>
              <w:adjustRightInd w:val="0"/>
              <w:ind w:firstLine="0"/>
              <w:rPr>
                <w:rFonts w:eastAsia="Calibri"/>
                <w:kern w:val="2"/>
                <w:lang w:eastAsia="en-US"/>
              </w:rPr>
            </w:pPr>
            <w:r w:rsidRPr="00645776">
              <w:rPr>
                <w:kern w:val="2"/>
              </w:rPr>
              <w:t>г) времени</w:t>
            </w:r>
          </w:p>
        </w:tc>
      </w:tr>
      <w:tr w:rsidR="00645776" w:rsidRPr="00F45B3E" w:rsidTr="00C5321B">
        <w:tc>
          <w:tcPr>
            <w:tcW w:w="5783" w:type="dxa"/>
            <w:shd w:val="clear" w:color="auto" w:fill="auto"/>
          </w:tcPr>
          <w:p w:rsidR="00C441AE" w:rsidRDefault="00C441AE" w:rsidP="00C441AE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 xml:space="preserve">10. КАКИЕ ВОПРОСЫ СТОЯТ В ОПРЕДЕЛЕНИИ СЦЕНИЧЕСКОГО ДЕЙСТВИЯ: </w:t>
            </w:r>
          </w:p>
          <w:p w:rsidR="00C441AE" w:rsidRPr="00645776" w:rsidRDefault="00C441AE" w:rsidP="00C441AE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а) что я делаю?</w:t>
            </w:r>
          </w:p>
          <w:p w:rsidR="00C441AE" w:rsidRDefault="00C441AE" w:rsidP="00C441AE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б) для чего я делаю?</w:t>
            </w:r>
          </w:p>
          <w:p w:rsidR="00C441AE" w:rsidRPr="00645776" w:rsidRDefault="00C441AE" w:rsidP="00C441AE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в) как я делаю?</w:t>
            </w:r>
          </w:p>
          <w:p w:rsidR="00645776" w:rsidRDefault="00C441AE" w:rsidP="00C441AE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г) для кого я делаю?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C5321B" w:rsidRPr="00645776" w:rsidRDefault="00C5321B" w:rsidP="00C5321B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а) что я делаю?</w:t>
            </w:r>
          </w:p>
          <w:p w:rsidR="00C5321B" w:rsidRDefault="00C5321B" w:rsidP="00C5321B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б) для чего я делаю?</w:t>
            </w:r>
          </w:p>
          <w:p w:rsidR="00C5321B" w:rsidRPr="00645776" w:rsidRDefault="00C5321B" w:rsidP="00C5321B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в) как я делаю?</w:t>
            </w:r>
          </w:p>
          <w:p w:rsidR="00645776" w:rsidRPr="00387AA0" w:rsidRDefault="00645776" w:rsidP="00C5321B">
            <w:pPr>
              <w:widowControl/>
              <w:autoSpaceDE w:val="0"/>
              <w:autoSpaceDN w:val="0"/>
              <w:adjustRightInd w:val="0"/>
              <w:ind w:firstLine="0"/>
              <w:rPr>
                <w:rFonts w:eastAsia="Calibri"/>
                <w:kern w:val="2"/>
                <w:lang w:eastAsia="en-US"/>
              </w:rPr>
            </w:pPr>
          </w:p>
        </w:tc>
      </w:tr>
      <w:tr w:rsidR="00645776" w:rsidRPr="00F45B3E" w:rsidTr="00C5321B">
        <w:tc>
          <w:tcPr>
            <w:tcW w:w="5783" w:type="dxa"/>
            <w:shd w:val="clear" w:color="auto" w:fill="auto"/>
          </w:tcPr>
          <w:p w:rsidR="00C441AE" w:rsidRDefault="00C441AE" w:rsidP="00C441AE">
            <w:pPr>
              <w:ind w:firstLine="0"/>
              <w:jc w:val="left"/>
              <w:rPr>
                <w:kern w:val="2"/>
              </w:rPr>
            </w:pPr>
            <w:r w:rsidRPr="00645776">
              <w:rPr>
                <w:kern w:val="2"/>
              </w:rPr>
              <w:t xml:space="preserve">11. СОСТАВЛЯЮЩИЕ КОМПОНЕНТЫ ДЕЙСТВИЯ: </w:t>
            </w:r>
          </w:p>
          <w:p w:rsidR="00C441AE" w:rsidRPr="00645776" w:rsidRDefault="00C441AE" w:rsidP="00C441AE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а) оценка</w:t>
            </w:r>
            <w:r w:rsidR="00C5321B">
              <w:rPr>
                <w:kern w:val="2"/>
              </w:rPr>
              <w:t>;</w:t>
            </w:r>
          </w:p>
          <w:p w:rsidR="00C5321B" w:rsidRDefault="00C441AE" w:rsidP="00C441AE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б) пристрой</w:t>
            </w:r>
            <w:r w:rsidR="00C5321B">
              <w:rPr>
                <w:kern w:val="2"/>
              </w:rPr>
              <w:t>ка;</w:t>
            </w:r>
          </w:p>
          <w:p w:rsidR="00C441AE" w:rsidRPr="00645776" w:rsidRDefault="00C441AE" w:rsidP="00C441AE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в) воздействие</w:t>
            </w:r>
            <w:r w:rsidR="00C5321B">
              <w:rPr>
                <w:kern w:val="2"/>
              </w:rPr>
              <w:t>;</w:t>
            </w:r>
          </w:p>
          <w:p w:rsidR="00645776" w:rsidRDefault="00C441AE" w:rsidP="00C441AE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г) взаимодействие</w:t>
            </w:r>
            <w:r w:rsidR="00C5321B">
              <w:rPr>
                <w:kern w:val="2"/>
              </w:rPr>
              <w:t>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C5321B" w:rsidRPr="00645776" w:rsidRDefault="00C5321B" w:rsidP="00C5321B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а) оценка</w:t>
            </w:r>
          </w:p>
          <w:p w:rsidR="00C5321B" w:rsidRDefault="00C5321B" w:rsidP="00C5321B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б) пристрой</w:t>
            </w:r>
            <w:r>
              <w:rPr>
                <w:kern w:val="2"/>
              </w:rPr>
              <w:t>ка</w:t>
            </w:r>
          </w:p>
          <w:p w:rsidR="00C5321B" w:rsidRPr="00645776" w:rsidRDefault="00C5321B" w:rsidP="00C5321B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в) воздействие</w:t>
            </w:r>
          </w:p>
          <w:p w:rsidR="00645776" w:rsidRPr="00387AA0" w:rsidRDefault="00645776" w:rsidP="00C5321B">
            <w:pPr>
              <w:widowControl/>
              <w:autoSpaceDE w:val="0"/>
              <w:autoSpaceDN w:val="0"/>
              <w:adjustRightInd w:val="0"/>
              <w:ind w:firstLine="0"/>
              <w:rPr>
                <w:rFonts w:eastAsia="Calibri"/>
                <w:kern w:val="2"/>
                <w:lang w:eastAsia="en-US"/>
              </w:rPr>
            </w:pPr>
          </w:p>
        </w:tc>
      </w:tr>
      <w:tr w:rsidR="00645776" w:rsidRPr="00F45B3E" w:rsidTr="00C5321B">
        <w:tc>
          <w:tcPr>
            <w:tcW w:w="5783" w:type="dxa"/>
            <w:shd w:val="clear" w:color="auto" w:fill="auto"/>
          </w:tcPr>
          <w:p w:rsidR="00C441AE" w:rsidRDefault="00C441AE" w:rsidP="00C441AE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 xml:space="preserve">12. ВИДЫ СЦЕНИЧЕСКИХ ПРИСТРОЕК: </w:t>
            </w:r>
          </w:p>
          <w:p w:rsidR="00C441AE" w:rsidRPr="00645776" w:rsidRDefault="00C441AE" w:rsidP="00C441AE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а) «сверху»</w:t>
            </w:r>
            <w:r w:rsidR="00C5321B">
              <w:rPr>
                <w:kern w:val="2"/>
              </w:rPr>
              <w:t>;</w:t>
            </w:r>
          </w:p>
          <w:p w:rsidR="00C441AE" w:rsidRPr="00645776" w:rsidRDefault="00C441AE" w:rsidP="00C441AE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б) «снизу»</w:t>
            </w:r>
            <w:r w:rsidR="00C5321B">
              <w:rPr>
                <w:kern w:val="2"/>
              </w:rPr>
              <w:t>;</w:t>
            </w:r>
          </w:p>
          <w:p w:rsidR="00C5321B" w:rsidRDefault="00C441AE" w:rsidP="00C441AE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в) «на равных»</w:t>
            </w:r>
            <w:r w:rsidR="00C5321B">
              <w:rPr>
                <w:kern w:val="2"/>
              </w:rPr>
              <w:t>;</w:t>
            </w:r>
            <w:r w:rsidRPr="00645776">
              <w:rPr>
                <w:kern w:val="2"/>
              </w:rPr>
              <w:t xml:space="preserve"> </w:t>
            </w:r>
          </w:p>
          <w:p w:rsidR="00645776" w:rsidRDefault="00C441AE" w:rsidP="00C441AE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г) «наравне»</w:t>
            </w:r>
            <w:r w:rsidR="00C5321B">
              <w:rPr>
                <w:kern w:val="2"/>
              </w:rPr>
              <w:t>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C5321B" w:rsidRDefault="00C5321B" w:rsidP="00C5321B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а) «сверху»</w:t>
            </w:r>
          </w:p>
          <w:p w:rsidR="00C5321B" w:rsidRDefault="00C5321B" w:rsidP="00C5321B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б) «снизу»</w:t>
            </w:r>
          </w:p>
          <w:p w:rsidR="00645776" w:rsidRPr="00387AA0" w:rsidRDefault="00C5321B" w:rsidP="00C5321B">
            <w:pPr>
              <w:widowControl/>
              <w:autoSpaceDE w:val="0"/>
              <w:autoSpaceDN w:val="0"/>
              <w:adjustRightInd w:val="0"/>
              <w:ind w:firstLine="0"/>
              <w:rPr>
                <w:rFonts w:eastAsia="Calibri"/>
                <w:kern w:val="2"/>
                <w:lang w:eastAsia="en-US"/>
              </w:rPr>
            </w:pPr>
            <w:r w:rsidRPr="00645776">
              <w:rPr>
                <w:kern w:val="2"/>
              </w:rPr>
              <w:t>г) «наравне»</w:t>
            </w:r>
          </w:p>
        </w:tc>
      </w:tr>
      <w:tr w:rsidR="00645776" w:rsidRPr="00F45B3E" w:rsidTr="00C5321B">
        <w:tc>
          <w:tcPr>
            <w:tcW w:w="5783" w:type="dxa"/>
            <w:shd w:val="clear" w:color="auto" w:fill="auto"/>
          </w:tcPr>
          <w:p w:rsidR="00C441AE" w:rsidRDefault="00C441AE" w:rsidP="00C441AE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13.</w:t>
            </w:r>
            <w:r>
              <w:rPr>
                <w:kern w:val="2"/>
              </w:rPr>
              <w:t xml:space="preserve"> </w:t>
            </w:r>
            <w:r w:rsidRPr="00645776">
              <w:rPr>
                <w:kern w:val="2"/>
              </w:rPr>
              <w:t xml:space="preserve">ЗАКОН ТРИЕДИНСТВА СЦЕНИЧЕСКОГО ЭТЮДА СОСТОИТ ИЗ: </w:t>
            </w:r>
          </w:p>
          <w:p w:rsidR="00C441AE" w:rsidRPr="00645776" w:rsidRDefault="00C441AE" w:rsidP="00C441AE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а) единства действия</w:t>
            </w:r>
            <w:r w:rsidR="00C5321B">
              <w:rPr>
                <w:kern w:val="2"/>
              </w:rPr>
              <w:t>;</w:t>
            </w:r>
          </w:p>
          <w:p w:rsidR="00C5321B" w:rsidRDefault="00C441AE" w:rsidP="00C441AE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б) единства времени</w:t>
            </w:r>
            <w:r w:rsidR="00C5321B">
              <w:rPr>
                <w:kern w:val="2"/>
              </w:rPr>
              <w:t>;</w:t>
            </w:r>
          </w:p>
          <w:p w:rsidR="00C441AE" w:rsidRPr="00645776" w:rsidRDefault="00C441AE" w:rsidP="00C441AE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в) единства места</w:t>
            </w:r>
            <w:r w:rsidR="00C5321B">
              <w:rPr>
                <w:kern w:val="2"/>
              </w:rPr>
              <w:t>;</w:t>
            </w:r>
          </w:p>
          <w:p w:rsidR="00645776" w:rsidRDefault="00C441AE" w:rsidP="00C441AE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г) единства мизансцены</w:t>
            </w:r>
            <w:r w:rsidR="00C5321B">
              <w:rPr>
                <w:kern w:val="2"/>
              </w:rPr>
              <w:t>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C5321B" w:rsidRPr="00645776" w:rsidRDefault="00C5321B" w:rsidP="00C5321B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а) единства действия</w:t>
            </w:r>
          </w:p>
          <w:p w:rsidR="00C5321B" w:rsidRDefault="00C5321B" w:rsidP="00C5321B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 xml:space="preserve">б) единства времени </w:t>
            </w:r>
          </w:p>
          <w:p w:rsidR="00C5321B" w:rsidRPr="00645776" w:rsidRDefault="00C5321B" w:rsidP="00C5321B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в) единства места</w:t>
            </w:r>
          </w:p>
          <w:p w:rsidR="00645776" w:rsidRPr="00387AA0" w:rsidRDefault="00645776" w:rsidP="00C5321B">
            <w:pPr>
              <w:widowControl/>
              <w:autoSpaceDE w:val="0"/>
              <w:autoSpaceDN w:val="0"/>
              <w:adjustRightInd w:val="0"/>
              <w:ind w:firstLine="0"/>
              <w:rPr>
                <w:rFonts w:eastAsia="Calibri"/>
                <w:kern w:val="2"/>
                <w:lang w:eastAsia="en-US"/>
              </w:rPr>
            </w:pPr>
          </w:p>
        </w:tc>
      </w:tr>
      <w:tr w:rsidR="00645776" w:rsidRPr="00F45B3E" w:rsidTr="00C5321B">
        <w:tc>
          <w:tcPr>
            <w:tcW w:w="5783" w:type="dxa"/>
            <w:shd w:val="clear" w:color="auto" w:fill="auto"/>
          </w:tcPr>
          <w:p w:rsidR="00C441AE" w:rsidRDefault="00C441AE" w:rsidP="00C441AE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14.</w:t>
            </w:r>
            <w:r>
              <w:rPr>
                <w:kern w:val="2"/>
              </w:rPr>
              <w:t xml:space="preserve"> </w:t>
            </w:r>
            <w:r w:rsidRPr="00645776">
              <w:rPr>
                <w:kern w:val="2"/>
              </w:rPr>
              <w:t xml:space="preserve">ВИДЫ СЦЕНИЧЕСКИХ ПЕРСПЕКТИВ: </w:t>
            </w:r>
          </w:p>
          <w:p w:rsidR="00C441AE" w:rsidRPr="00645776" w:rsidRDefault="00C441AE" w:rsidP="00C441AE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а) логическая</w:t>
            </w:r>
            <w:r w:rsidR="00C5321B">
              <w:rPr>
                <w:kern w:val="2"/>
              </w:rPr>
              <w:t>;</w:t>
            </w:r>
          </w:p>
          <w:p w:rsidR="00C441AE" w:rsidRPr="00645776" w:rsidRDefault="00C441AE" w:rsidP="00C441AE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б) художественная</w:t>
            </w:r>
            <w:r w:rsidR="00C5321B">
              <w:rPr>
                <w:kern w:val="2"/>
              </w:rPr>
              <w:t>;</w:t>
            </w:r>
          </w:p>
          <w:p w:rsidR="00C5321B" w:rsidRDefault="00C441AE" w:rsidP="00C441AE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в) перспектива передачи чувств</w:t>
            </w:r>
            <w:r w:rsidR="00C5321B">
              <w:rPr>
                <w:kern w:val="2"/>
              </w:rPr>
              <w:t>;</w:t>
            </w:r>
            <w:r w:rsidRPr="00645776">
              <w:rPr>
                <w:kern w:val="2"/>
              </w:rPr>
              <w:t xml:space="preserve"> </w:t>
            </w:r>
          </w:p>
          <w:p w:rsidR="00645776" w:rsidRDefault="00C441AE" w:rsidP="00C441AE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г) целенаправленная</w:t>
            </w:r>
            <w:r w:rsidR="00C5321B">
              <w:rPr>
                <w:kern w:val="2"/>
              </w:rPr>
              <w:t>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C5321B" w:rsidRPr="00645776" w:rsidRDefault="00C5321B" w:rsidP="00C5321B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а) логическая</w:t>
            </w:r>
          </w:p>
          <w:p w:rsidR="00C5321B" w:rsidRPr="00645776" w:rsidRDefault="00C5321B" w:rsidP="00C5321B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б) художественная</w:t>
            </w:r>
          </w:p>
          <w:p w:rsidR="00645776" w:rsidRPr="00387AA0" w:rsidRDefault="00645776" w:rsidP="00C5321B">
            <w:pPr>
              <w:widowControl/>
              <w:autoSpaceDE w:val="0"/>
              <w:autoSpaceDN w:val="0"/>
              <w:adjustRightInd w:val="0"/>
              <w:ind w:firstLine="0"/>
              <w:rPr>
                <w:rFonts w:eastAsia="Calibri"/>
                <w:kern w:val="2"/>
                <w:lang w:eastAsia="en-US"/>
              </w:rPr>
            </w:pPr>
          </w:p>
        </w:tc>
      </w:tr>
      <w:tr w:rsidR="00645776" w:rsidRPr="00F45B3E" w:rsidTr="00C5321B">
        <w:tc>
          <w:tcPr>
            <w:tcW w:w="5783" w:type="dxa"/>
            <w:shd w:val="clear" w:color="auto" w:fill="auto"/>
          </w:tcPr>
          <w:p w:rsidR="00C441AE" w:rsidRDefault="00C441AE" w:rsidP="00C441AE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 xml:space="preserve">15. ВЫБОР СЦЕНИЧЕСКИХ ПРИСПОСОБЛЕНИЙ </w:t>
            </w:r>
            <w:r w:rsidRPr="00645776">
              <w:rPr>
                <w:kern w:val="2"/>
              </w:rPr>
              <w:lastRenderedPageBreak/>
              <w:t>ЗАВИСИТ</w:t>
            </w:r>
            <w:r>
              <w:rPr>
                <w:kern w:val="2"/>
              </w:rPr>
              <w:t>:</w:t>
            </w:r>
          </w:p>
          <w:p w:rsidR="00C441AE" w:rsidRPr="00645776" w:rsidRDefault="00C441AE" w:rsidP="00C441AE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а) жанра спектакля</w:t>
            </w:r>
            <w:r w:rsidR="00C5321B">
              <w:rPr>
                <w:kern w:val="2"/>
              </w:rPr>
              <w:t>;</w:t>
            </w:r>
          </w:p>
          <w:p w:rsidR="00C441AE" w:rsidRPr="00645776" w:rsidRDefault="00C441AE" w:rsidP="00C441AE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б) трактовки роли</w:t>
            </w:r>
            <w:r w:rsidR="00C5321B">
              <w:rPr>
                <w:kern w:val="2"/>
              </w:rPr>
              <w:t>;</w:t>
            </w:r>
          </w:p>
          <w:p w:rsidR="00645776" w:rsidRDefault="00C441AE" w:rsidP="00C441AE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в) перспективы роли</w:t>
            </w:r>
            <w:r w:rsidR="00C5321B">
              <w:rPr>
                <w:kern w:val="2"/>
              </w:rPr>
              <w:t>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C5321B" w:rsidRPr="00645776" w:rsidRDefault="00C5321B" w:rsidP="00C5321B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lastRenderedPageBreak/>
              <w:t>а) жанра спектакля</w:t>
            </w:r>
          </w:p>
          <w:p w:rsidR="00645776" w:rsidRPr="00387AA0" w:rsidRDefault="00645776" w:rsidP="00C5321B">
            <w:pPr>
              <w:widowControl/>
              <w:autoSpaceDE w:val="0"/>
              <w:autoSpaceDN w:val="0"/>
              <w:adjustRightInd w:val="0"/>
              <w:ind w:firstLine="0"/>
              <w:rPr>
                <w:rFonts w:eastAsia="Calibri"/>
                <w:kern w:val="2"/>
                <w:lang w:eastAsia="en-US"/>
              </w:rPr>
            </w:pPr>
          </w:p>
        </w:tc>
      </w:tr>
      <w:tr w:rsidR="00645776" w:rsidRPr="00F45B3E" w:rsidTr="00C5321B">
        <w:tc>
          <w:tcPr>
            <w:tcW w:w="5783" w:type="dxa"/>
            <w:shd w:val="clear" w:color="auto" w:fill="auto"/>
          </w:tcPr>
          <w:p w:rsidR="00C441AE" w:rsidRPr="00645776" w:rsidRDefault="00C441AE" w:rsidP="00C441AE">
            <w:pPr>
              <w:ind w:firstLine="0"/>
              <w:rPr>
                <w:b/>
                <w:bCs/>
                <w:i/>
                <w:iCs/>
                <w:kern w:val="2"/>
              </w:rPr>
            </w:pPr>
            <w:r w:rsidRPr="00645776">
              <w:rPr>
                <w:b/>
                <w:bCs/>
                <w:i/>
                <w:iCs/>
                <w:kern w:val="2"/>
              </w:rPr>
              <w:lastRenderedPageBreak/>
              <w:t>Дополните предложение…</w:t>
            </w:r>
          </w:p>
          <w:p w:rsidR="00C441AE" w:rsidRDefault="00C441AE" w:rsidP="00C441AE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16.</w:t>
            </w:r>
            <w:r>
              <w:rPr>
                <w:kern w:val="2"/>
              </w:rPr>
              <w:t xml:space="preserve"> </w:t>
            </w:r>
            <w:r w:rsidRPr="00645776">
              <w:rPr>
                <w:kern w:val="2"/>
              </w:rPr>
              <w:t xml:space="preserve">СЦЕНИЧЕСКИЙ ОБРАЗ КАК РЕЗУЛЬТАТ СОЕДИНЕНИЯ ЛИЧНОСТИ АКТЕРА-ТВОРЦА С… </w:t>
            </w:r>
          </w:p>
          <w:p w:rsidR="00C441AE" w:rsidRPr="00645776" w:rsidRDefault="00C441AE" w:rsidP="00C441AE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а) персонажем</w:t>
            </w:r>
            <w:r w:rsidR="00C5321B">
              <w:rPr>
                <w:kern w:val="2"/>
              </w:rPr>
              <w:t>;</w:t>
            </w:r>
          </w:p>
          <w:p w:rsidR="00C441AE" w:rsidRDefault="00C441AE" w:rsidP="00C441AE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б) продуктивным действием</w:t>
            </w:r>
            <w:r w:rsidR="00C5321B">
              <w:rPr>
                <w:kern w:val="2"/>
              </w:rPr>
              <w:t>;</w:t>
            </w:r>
            <w:r w:rsidRPr="00645776">
              <w:rPr>
                <w:kern w:val="2"/>
              </w:rPr>
              <w:t xml:space="preserve"> </w:t>
            </w:r>
          </w:p>
          <w:p w:rsidR="00645776" w:rsidRDefault="00C441AE" w:rsidP="00C441AE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в) сверхзадачей роли</w:t>
            </w:r>
            <w:r w:rsidR="00C5321B">
              <w:rPr>
                <w:kern w:val="2"/>
              </w:rPr>
              <w:t>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C5321B" w:rsidRPr="00645776" w:rsidRDefault="00C5321B" w:rsidP="00C5321B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а) персонажем</w:t>
            </w:r>
          </w:p>
          <w:p w:rsidR="00645776" w:rsidRPr="00387AA0" w:rsidRDefault="00645776" w:rsidP="00C5321B">
            <w:pPr>
              <w:widowControl/>
              <w:autoSpaceDE w:val="0"/>
              <w:autoSpaceDN w:val="0"/>
              <w:adjustRightInd w:val="0"/>
              <w:ind w:firstLine="0"/>
              <w:rPr>
                <w:rFonts w:eastAsia="Calibri"/>
                <w:kern w:val="2"/>
                <w:lang w:eastAsia="en-US"/>
              </w:rPr>
            </w:pPr>
          </w:p>
        </w:tc>
      </w:tr>
      <w:tr w:rsidR="00645776" w:rsidRPr="00F45B3E" w:rsidTr="00C5321B">
        <w:tc>
          <w:tcPr>
            <w:tcW w:w="5783" w:type="dxa"/>
            <w:shd w:val="clear" w:color="auto" w:fill="auto"/>
          </w:tcPr>
          <w:p w:rsidR="00C441AE" w:rsidRDefault="00C441AE" w:rsidP="00C441AE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 xml:space="preserve">17. ВНУТРЕННИЙ МОНОЛОГ КАК ЦЕПЬ ЖИЗНИ СЦЕНИЧЕСКОГО ГЕРОЯ… </w:t>
            </w:r>
          </w:p>
          <w:p w:rsidR="00C441AE" w:rsidRPr="00645776" w:rsidRDefault="00C441AE" w:rsidP="00C441AE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а) рождающий словесное действие</w:t>
            </w:r>
            <w:r w:rsidR="00C5321B">
              <w:rPr>
                <w:kern w:val="2"/>
              </w:rPr>
              <w:t>;</w:t>
            </w:r>
          </w:p>
          <w:p w:rsidR="00C441AE" w:rsidRDefault="00C441AE" w:rsidP="00C441AE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б) рождающий художественную задачу</w:t>
            </w:r>
            <w:r w:rsidR="00C5321B">
              <w:rPr>
                <w:kern w:val="2"/>
              </w:rPr>
              <w:t>;</w:t>
            </w:r>
            <w:r w:rsidRPr="00645776">
              <w:rPr>
                <w:kern w:val="2"/>
              </w:rPr>
              <w:t xml:space="preserve"> </w:t>
            </w:r>
          </w:p>
          <w:p w:rsidR="00645776" w:rsidRDefault="00C441AE" w:rsidP="00C441AE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в) создающий характерность</w:t>
            </w:r>
            <w:r w:rsidR="00C5321B">
              <w:rPr>
                <w:kern w:val="2"/>
              </w:rPr>
              <w:t>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C5321B" w:rsidRDefault="00C5321B" w:rsidP="00C5321B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 xml:space="preserve">б) рождающий художественную задачу </w:t>
            </w:r>
          </w:p>
          <w:p w:rsidR="00645776" w:rsidRPr="00387AA0" w:rsidRDefault="00645776" w:rsidP="00C5321B">
            <w:pPr>
              <w:widowControl/>
              <w:autoSpaceDE w:val="0"/>
              <w:autoSpaceDN w:val="0"/>
              <w:adjustRightInd w:val="0"/>
              <w:ind w:firstLine="0"/>
              <w:rPr>
                <w:rFonts w:eastAsia="Calibri"/>
                <w:kern w:val="2"/>
                <w:lang w:eastAsia="en-US"/>
              </w:rPr>
            </w:pPr>
          </w:p>
        </w:tc>
      </w:tr>
      <w:tr w:rsidR="00645776" w:rsidRPr="00F45B3E" w:rsidTr="00C5321B">
        <w:tc>
          <w:tcPr>
            <w:tcW w:w="5783" w:type="dxa"/>
            <w:shd w:val="clear" w:color="auto" w:fill="auto"/>
          </w:tcPr>
          <w:p w:rsidR="00645776" w:rsidRDefault="00645776" w:rsidP="00645776">
            <w:pPr>
              <w:ind w:firstLine="0"/>
              <w:rPr>
                <w:kern w:val="2"/>
              </w:rPr>
            </w:pPr>
            <w:r w:rsidRPr="00645776">
              <w:rPr>
                <w:b/>
                <w:bCs/>
                <w:i/>
                <w:iCs/>
                <w:kern w:val="2"/>
              </w:rPr>
              <w:t>Установите последовательность</w:t>
            </w:r>
          </w:p>
          <w:p w:rsidR="00645776" w:rsidRPr="00645776" w:rsidRDefault="00C441AE" w:rsidP="00645776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18.</w:t>
            </w:r>
            <w:r>
              <w:rPr>
                <w:kern w:val="2"/>
              </w:rPr>
              <w:t xml:space="preserve"> </w:t>
            </w:r>
            <w:r w:rsidRPr="00645776">
              <w:rPr>
                <w:kern w:val="2"/>
              </w:rPr>
              <w:t>ЭТАПЫ СЦЕНИЧЕСКОЙ ОЦЕНКИ:</w:t>
            </w:r>
          </w:p>
          <w:p w:rsidR="00645776" w:rsidRDefault="00645776" w:rsidP="00645776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а) зондирование объект</w:t>
            </w:r>
            <w:r w:rsidR="00C5321B">
              <w:rPr>
                <w:kern w:val="2"/>
              </w:rPr>
              <w:t>а;</w:t>
            </w:r>
          </w:p>
          <w:p w:rsidR="00645776" w:rsidRPr="00645776" w:rsidRDefault="00645776" w:rsidP="00645776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б) выбор объекта</w:t>
            </w:r>
            <w:r w:rsidR="00C5321B">
              <w:rPr>
                <w:kern w:val="2"/>
              </w:rPr>
              <w:t>;</w:t>
            </w:r>
          </w:p>
          <w:p w:rsidR="00645776" w:rsidRDefault="00645776" w:rsidP="00645776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в) внедрение в объект</w:t>
            </w:r>
            <w:r w:rsidR="00C5321B">
              <w:rPr>
                <w:kern w:val="2"/>
              </w:rPr>
              <w:t>;</w:t>
            </w:r>
            <w:r w:rsidRPr="00645776">
              <w:rPr>
                <w:kern w:val="2"/>
              </w:rPr>
              <w:t xml:space="preserve"> </w:t>
            </w:r>
          </w:p>
          <w:p w:rsidR="00645776" w:rsidRPr="00645776" w:rsidRDefault="00645776" w:rsidP="00645776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г) отклик объекта</w:t>
            </w:r>
            <w:r w:rsidR="00C5321B">
              <w:rPr>
                <w:kern w:val="2"/>
              </w:rPr>
              <w:t>;</w:t>
            </w:r>
          </w:p>
          <w:p w:rsidR="00645776" w:rsidRDefault="00645776" w:rsidP="00645776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д) воздействие</w:t>
            </w:r>
            <w:r w:rsidR="00C5321B">
              <w:rPr>
                <w:kern w:val="2"/>
              </w:rPr>
              <w:t>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C5321B" w:rsidRDefault="00C5321B" w:rsidP="00C5321B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б) выбор объекта</w:t>
            </w:r>
          </w:p>
          <w:p w:rsidR="00C5321B" w:rsidRPr="00645776" w:rsidRDefault="00C5321B" w:rsidP="00C5321B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 xml:space="preserve">а) зондирование объекта </w:t>
            </w:r>
          </w:p>
          <w:p w:rsidR="00C5321B" w:rsidRDefault="00C5321B" w:rsidP="00C5321B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 xml:space="preserve">в) внедрение в объект </w:t>
            </w:r>
          </w:p>
          <w:p w:rsidR="00C5321B" w:rsidRPr="00645776" w:rsidRDefault="00C5321B" w:rsidP="00C5321B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г) отклик объекта</w:t>
            </w:r>
          </w:p>
          <w:p w:rsidR="00645776" w:rsidRPr="00387AA0" w:rsidRDefault="00C5321B" w:rsidP="00C5321B">
            <w:pPr>
              <w:widowControl/>
              <w:autoSpaceDE w:val="0"/>
              <w:autoSpaceDN w:val="0"/>
              <w:adjustRightInd w:val="0"/>
              <w:ind w:firstLine="0"/>
              <w:rPr>
                <w:rFonts w:eastAsia="Calibri"/>
                <w:kern w:val="2"/>
                <w:lang w:eastAsia="en-US"/>
              </w:rPr>
            </w:pPr>
            <w:r w:rsidRPr="00645776">
              <w:rPr>
                <w:kern w:val="2"/>
              </w:rPr>
              <w:t>д) воздействие</w:t>
            </w:r>
          </w:p>
        </w:tc>
      </w:tr>
      <w:tr w:rsidR="00645776" w:rsidRPr="00F45B3E" w:rsidTr="00C5321B">
        <w:tc>
          <w:tcPr>
            <w:tcW w:w="5783" w:type="dxa"/>
            <w:shd w:val="clear" w:color="auto" w:fill="auto"/>
          </w:tcPr>
          <w:p w:rsidR="00645776" w:rsidRPr="00645776" w:rsidRDefault="00C441AE" w:rsidP="00645776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19. МОДЕЛИРОВАНИЕ РОЛИ:</w:t>
            </w:r>
          </w:p>
          <w:p w:rsidR="00C5321B" w:rsidRDefault="00645776" w:rsidP="00645776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а) определение «зерна» роли</w:t>
            </w:r>
            <w:r w:rsidR="00C5321B">
              <w:rPr>
                <w:kern w:val="2"/>
              </w:rPr>
              <w:t>;</w:t>
            </w:r>
          </w:p>
          <w:p w:rsidR="00645776" w:rsidRPr="00645776" w:rsidRDefault="00645776" w:rsidP="00645776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б) определение целей и задач</w:t>
            </w:r>
            <w:r w:rsidR="00C5321B">
              <w:rPr>
                <w:kern w:val="2"/>
              </w:rPr>
              <w:t>;</w:t>
            </w:r>
          </w:p>
          <w:p w:rsidR="00C5321B" w:rsidRDefault="00645776" w:rsidP="00645776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в) установить основные события по линии рол</w:t>
            </w:r>
            <w:r w:rsidR="00C5321B">
              <w:rPr>
                <w:kern w:val="2"/>
              </w:rPr>
              <w:t>и;</w:t>
            </w:r>
          </w:p>
          <w:p w:rsidR="00645776" w:rsidRPr="00645776" w:rsidRDefault="00645776" w:rsidP="00645776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г) определить предлагаемые обстоятельства</w:t>
            </w:r>
            <w:r w:rsidR="00C5321B">
              <w:rPr>
                <w:kern w:val="2"/>
              </w:rPr>
              <w:t>;</w:t>
            </w:r>
          </w:p>
          <w:p w:rsidR="00C5321B" w:rsidRDefault="00645776" w:rsidP="00C5321B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д) определить конфликт между действующих лиц</w:t>
            </w:r>
            <w:r w:rsidR="00C5321B">
              <w:rPr>
                <w:kern w:val="2"/>
              </w:rPr>
              <w:t>;</w:t>
            </w:r>
            <w:r w:rsidRPr="00645776">
              <w:rPr>
                <w:kern w:val="2"/>
              </w:rPr>
              <w:t xml:space="preserve"> </w:t>
            </w:r>
          </w:p>
          <w:p w:rsidR="00645776" w:rsidRDefault="00645776" w:rsidP="00C5321B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е) поиск характерности</w:t>
            </w:r>
            <w:r w:rsidR="00C5321B">
              <w:rPr>
                <w:kern w:val="2"/>
              </w:rPr>
              <w:t>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C5321B" w:rsidRDefault="00C5321B" w:rsidP="00C5321B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 xml:space="preserve">а) определение «зерна» роли </w:t>
            </w:r>
          </w:p>
          <w:p w:rsidR="00C5321B" w:rsidRPr="00645776" w:rsidRDefault="00C5321B" w:rsidP="00C5321B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б) определение целей и задач</w:t>
            </w:r>
          </w:p>
          <w:p w:rsidR="00C5321B" w:rsidRDefault="00C5321B" w:rsidP="00C5321B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 xml:space="preserve">в) установить основные события по линии роли </w:t>
            </w:r>
          </w:p>
          <w:p w:rsidR="00C5321B" w:rsidRDefault="00C5321B" w:rsidP="00C5321B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 xml:space="preserve">д) определить конфликт между действующих лиц </w:t>
            </w:r>
          </w:p>
          <w:p w:rsidR="00645776" w:rsidRPr="00387AA0" w:rsidRDefault="00C5321B" w:rsidP="00C5321B">
            <w:pPr>
              <w:widowControl/>
              <w:autoSpaceDE w:val="0"/>
              <w:autoSpaceDN w:val="0"/>
              <w:adjustRightInd w:val="0"/>
              <w:ind w:firstLine="0"/>
              <w:rPr>
                <w:rFonts w:eastAsia="Calibri"/>
                <w:kern w:val="2"/>
                <w:lang w:eastAsia="en-US"/>
              </w:rPr>
            </w:pPr>
            <w:r w:rsidRPr="00645776">
              <w:rPr>
                <w:kern w:val="2"/>
              </w:rPr>
              <w:t>е) поиск характерности</w:t>
            </w:r>
          </w:p>
        </w:tc>
      </w:tr>
      <w:tr w:rsidR="00645776" w:rsidRPr="00F45B3E" w:rsidTr="00C5321B">
        <w:tc>
          <w:tcPr>
            <w:tcW w:w="5783" w:type="dxa"/>
            <w:shd w:val="clear" w:color="auto" w:fill="auto"/>
          </w:tcPr>
          <w:p w:rsidR="00C441AE" w:rsidRDefault="00C441AE" w:rsidP="00645776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 xml:space="preserve">20. СТАДИИ СОЗДАНИЯ ХУДОЖЕСТВЕННОГО ОБРАЗА СЦЕНИЧЕСКОГО ГЕРОЯ: </w:t>
            </w:r>
          </w:p>
          <w:p w:rsidR="00645776" w:rsidRPr="00645776" w:rsidRDefault="00645776" w:rsidP="00645776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а) жизнь образа</w:t>
            </w:r>
            <w:r w:rsidR="00C441AE">
              <w:rPr>
                <w:kern w:val="2"/>
              </w:rPr>
              <w:t>;</w:t>
            </w:r>
          </w:p>
          <w:p w:rsidR="00645776" w:rsidRPr="00645776" w:rsidRDefault="00645776" w:rsidP="00645776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б) замысел образа</w:t>
            </w:r>
            <w:r w:rsidR="00C441AE">
              <w:rPr>
                <w:kern w:val="2"/>
              </w:rPr>
              <w:t>;</w:t>
            </w:r>
          </w:p>
          <w:p w:rsidR="00645776" w:rsidRDefault="00645776" w:rsidP="00645776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в) реализация образа</w:t>
            </w:r>
            <w:r w:rsidR="00C441AE">
              <w:rPr>
                <w:kern w:val="2"/>
              </w:rPr>
              <w:t>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C5321B" w:rsidRPr="00645776" w:rsidRDefault="00C5321B" w:rsidP="00C5321B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б) замысел образа</w:t>
            </w:r>
          </w:p>
          <w:p w:rsidR="00645776" w:rsidRDefault="00C5321B" w:rsidP="00C5321B">
            <w:pPr>
              <w:widowControl/>
              <w:autoSpaceDE w:val="0"/>
              <w:autoSpaceDN w:val="0"/>
              <w:adjustRightInd w:val="0"/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в) реализация образа</w:t>
            </w:r>
          </w:p>
          <w:p w:rsidR="00C5321B" w:rsidRPr="00645776" w:rsidRDefault="00C5321B" w:rsidP="00C5321B">
            <w:pPr>
              <w:ind w:firstLine="0"/>
              <w:rPr>
                <w:kern w:val="2"/>
              </w:rPr>
            </w:pPr>
            <w:r w:rsidRPr="00645776">
              <w:rPr>
                <w:kern w:val="2"/>
              </w:rPr>
              <w:t>а) жизнь образа</w:t>
            </w:r>
          </w:p>
          <w:p w:rsidR="00C5321B" w:rsidRPr="00387AA0" w:rsidRDefault="00C5321B" w:rsidP="00C5321B">
            <w:pPr>
              <w:widowControl/>
              <w:autoSpaceDE w:val="0"/>
              <w:autoSpaceDN w:val="0"/>
              <w:adjustRightInd w:val="0"/>
              <w:ind w:firstLine="0"/>
              <w:rPr>
                <w:rFonts w:eastAsia="Calibri"/>
                <w:kern w:val="2"/>
                <w:lang w:eastAsia="en-US"/>
              </w:rPr>
            </w:pPr>
          </w:p>
        </w:tc>
      </w:tr>
    </w:tbl>
    <w:p w:rsidR="00645776" w:rsidRPr="00645776" w:rsidRDefault="00645776" w:rsidP="00645776">
      <w:pPr>
        <w:ind w:right="4" w:firstLine="0"/>
        <w:jc w:val="left"/>
        <w:rPr>
          <w:b/>
          <w:color w:val="000000"/>
        </w:rPr>
      </w:pPr>
      <w:r w:rsidRPr="00645776">
        <w:rPr>
          <w:b/>
          <w:color w:val="000000"/>
        </w:rPr>
        <w:t>Ш</w:t>
      </w:r>
      <w:r w:rsidRPr="00645776">
        <w:rPr>
          <w:b/>
          <w:color w:val="000000"/>
          <w:spacing w:val="1"/>
        </w:rPr>
        <w:t>к</w:t>
      </w:r>
      <w:r w:rsidRPr="00645776">
        <w:rPr>
          <w:b/>
          <w:color w:val="000000"/>
        </w:rPr>
        <w:t>а</w:t>
      </w:r>
      <w:r w:rsidRPr="00645776">
        <w:rPr>
          <w:b/>
          <w:color w:val="000000"/>
          <w:w w:val="99"/>
        </w:rPr>
        <w:t>л</w:t>
      </w:r>
      <w:r>
        <w:rPr>
          <w:b/>
          <w:color w:val="000000"/>
        </w:rPr>
        <w:t xml:space="preserve">а </w:t>
      </w:r>
      <w:r w:rsidRPr="00645776">
        <w:rPr>
          <w:b/>
          <w:color w:val="000000"/>
        </w:rPr>
        <w:t>о</w:t>
      </w:r>
      <w:r w:rsidRPr="00645776">
        <w:rPr>
          <w:b/>
          <w:color w:val="000000"/>
          <w:w w:val="99"/>
        </w:rPr>
        <w:t>ц</w:t>
      </w:r>
      <w:r w:rsidRPr="00645776">
        <w:rPr>
          <w:b/>
          <w:color w:val="000000"/>
        </w:rPr>
        <w:t>е</w:t>
      </w:r>
      <w:r w:rsidRPr="00645776">
        <w:rPr>
          <w:b/>
          <w:color w:val="000000"/>
          <w:w w:val="99"/>
        </w:rPr>
        <w:t>н</w:t>
      </w:r>
      <w:r w:rsidRPr="00645776">
        <w:rPr>
          <w:b/>
          <w:color w:val="000000"/>
          <w:spacing w:val="1"/>
          <w:w w:val="99"/>
        </w:rPr>
        <w:t>и</w:t>
      </w:r>
      <w:r w:rsidRPr="00645776">
        <w:rPr>
          <w:b/>
          <w:color w:val="000000"/>
        </w:rPr>
        <w:t>в</w:t>
      </w:r>
      <w:r w:rsidRPr="00645776">
        <w:rPr>
          <w:b/>
          <w:color w:val="000000"/>
          <w:spacing w:val="-1"/>
        </w:rPr>
        <w:t>а</w:t>
      </w:r>
      <w:r w:rsidRPr="00645776">
        <w:rPr>
          <w:b/>
          <w:color w:val="000000"/>
          <w:spacing w:val="1"/>
          <w:w w:val="99"/>
        </w:rPr>
        <w:t>ни</w:t>
      </w:r>
      <w:r w:rsidRPr="00645776">
        <w:rPr>
          <w:b/>
          <w:color w:val="000000"/>
        </w:rPr>
        <w:t>я:</w:t>
      </w:r>
    </w:p>
    <w:p w:rsidR="00645776" w:rsidRPr="00645776" w:rsidRDefault="00645776" w:rsidP="00645776">
      <w:pPr>
        <w:ind w:right="4537" w:firstLine="0"/>
        <w:jc w:val="left"/>
        <w:rPr>
          <w:color w:val="000000"/>
        </w:rPr>
      </w:pPr>
      <w:r w:rsidRPr="00764CBA">
        <w:rPr>
          <w:color w:val="000000"/>
        </w:rPr>
        <w:t>За кажды</w:t>
      </w:r>
      <w:r w:rsidRPr="00764CBA">
        <w:rPr>
          <w:color w:val="000000"/>
          <w:w w:val="99"/>
        </w:rPr>
        <w:t>й</w:t>
      </w:r>
      <w:r w:rsidRPr="00764CBA">
        <w:rPr>
          <w:color w:val="000000"/>
        </w:rPr>
        <w:t xml:space="preserve"> вер</w:t>
      </w:r>
      <w:r w:rsidRPr="00764CBA">
        <w:rPr>
          <w:color w:val="000000"/>
          <w:w w:val="99"/>
        </w:rPr>
        <w:t>н</w:t>
      </w:r>
      <w:r w:rsidRPr="00764CBA">
        <w:rPr>
          <w:color w:val="000000"/>
        </w:rPr>
        <w:t>ы</w:t>
      </w:r>
      <w:r w:rsidRPr="00764CBA">
        <w:rPr>
          <w:color w:val="000000"/>
          <w:w w:val="99"/>
        </w:rPr>
        <w:t>й</w:t>
      </w:r>
      <w:r w:rsidRPr="00764CBA">
        <w:rPr>
          <w:color w:val="000000"/>
          <w:spacing w:val="1"/>
        </w:rPr>
        <w:t xml:space="preserve"> </w:t>
      </w:r>
      <w:r w:rsidRPr="00764CBA">
        <w:rPr>
          <w:color w:val="000000"/>
        </w:rPr>
        <w:t xml:space="preserve">ответ </w:t>
      </w:r>
      <w:r w:rsidRPr="00764CBA">
        <w:rPr>
          <w:color w:val="000000"/>
          <w:spacing w:val="1"/>
          <w:w w:val="99"/>
        </w:rPr>
        <w:t>и</w:t>
      </w:r>
      <w:r w:rsidRPr="00764CBA">
        <w:rPr>
          <w:color w:val="000000"/>
        </w:rPr>
        <w:t>з</w:t>
      </w:r>
      <w:r w:rsidRPr="00764CBA">
        <w:rPr>
          <w:color w:val="000000"/>
          <w:spacing w:val="1"/>
        </w:rPr>
        <w:t xml:space="preserve"> </w:t>
      </w:r>
      <w:r w:rsidRPr="00764CBA">
        <w:rPr>
          <w:color w:val="000000"/>
        </w:rPr>
        <w:t>20</w:t>
      </w:r>
      <w:r w:rsidRPr="00764CBA">
        <w:rPr>
          <w:color w:val="000000"/>
          <w:spacing w:val="-1"/>
        </w:rPr>
        <w:t xml:space="preserve"> </w:t>
      </w:r>
      <w:r w:rsidRPr="00764CBA">
        <w:rPr>
          <w:color w:val="000000"/>
        </w:rPr>
        <w:t>те</w:t>
      </w:r>
      <w:r w:rsidRPr="00764CBA">
        <w:rPr>
          <w:color w:val="000000"/>
          <w:spacing w:val="-1"/>
        </w:rPr>
        <w:t>с</w:t>
      </w:r>
      <w:r w:rsidRPr="00764CBA">
        <w:rPr>
          <w:color w:val="000000"/>
          <w:w w:val="99"/>
        </w:rPr>
        <w:t>т</w:t>
      </w:r>
      <w:r w:rsidRPr="00764CBA">
        <w:rPr>
          <w:color w:val="000000"/>
        </w:rPr>
        <w:t>ов</w:t>
      </w:r>
      <w:r w:rsidRPr="00764CBA">
        <w:rPr>
          <w:color w:val="000000"/>
          <w:spacing w:val="1"/>
        </w:rPr>
        <w:t xml:space="preserve"> </w:t>
      </w:r>
      <w:r w:rsidRPr="00764CBA">
        <w:rPr>
          <w:color w:val="000000"/>
        </w:rPr>
        <w:t xml:space="preserve">– 1 балл. </w:t>
      </w:r>
    </w:p>
    <w:p w:rsidR="00645776" w:rsidRPr="00764CBA" w:rsidRDefault="00645776" w:rsidP="00645776">
      <w:pPr>
        <w:ind w:right="6790" w:firstLine="0"/>
        <w:jc w:val="left"/>
        <w:rPr>
          <w:color w:val="000000"/>
        </w:rPr>
      </w:pPr>
      <w:r w:rsidRPr="00764CBA">
        <w:rPr>
          <w:color w:val="000000"/>
          <w:w w:val="99"/>
        </w:rPr>
        <w:t>•</w:t>
      </w:r>
      <w:r w:rsidRPr="00764CBA">
        <w:rPr>
          <w:color w:val="000000"/>
          <w:spacing w:val="139"/>
        </w:rPr>
        <w:t xml:space="preserve"> </w:t>
      </w:r>
      <w:r w:rsidRPr="00764CBA">
        <w:rPr>
          <w:color w:val="000000"/>
        </w:rPr>
        <w:t>100-90%</w:t>
      </w:r>
      <w:r w:rsidRPr="00764CBA">
        <w:rPr>
          <w:color w:val="000000"/>
          <w:spacing w:val="-1"/>
        </w:rPr>
        <w:t xml:space="preserve"> </w:t>
      </w:r>
      <w:r w:rsidRPr="00764CBA">
        <w:rPr>
          <w:color w:val="000000"/>
        </w:rPr>
        <w:t>-</w:t>
      </w:r>
      <w:r w:rsidRPr="00764CBA">
        <w:rPr>
          <w:color w:val="000000"/>
          <w:spacing w:val="3"/>
        </w:rPr>
        <w:t xml:space="preserve"> </w:t>
      </w:r>
      <w:r w:rsidRPr="00764CBA">
        <w:rPr>
          <w:color w:val="000000"/>
          <w:spacing w:val="-6"/>
        </w:rPr>
        <w:t>«</w:t>
      </w:r>
      <w:r w:rsidRPr="00764CBA">
        <w:rPr>
          <w:color w:val="000000"/>
          <w:spacing w:val="1"/>
        </w:rPr>
        <w:t>о</w:t>
      </w:r>
      <w:r w:rsidRPr="00764CBA">
        <w:rPr>
          <w:color w:val="000000"/>
        </w:rPr>
        <w:t>т</w:t>
      </w:r>
      <w:r w:rsidRPr="00764CBA">
        <w:rPr>
          <w:color w:val="000000"/>
          <w:spacing w:val="1"/>
        </w:rPr>
        <w:t>л</w:t>
      </w:r>
      <w:r w:rsidRPr="00764CBA">
        <w:rPr>
          <w:color w:val="000000"/>
          <w:spacing w:val="1"/>
          <w:w w:val="99"/>
        </w:rPr>
        <w:t>и</w:t>
      </w:r>
      <w:r w:rsidRPr="00764CBA">
        <w:rPr>
          <w:color w:val="000000"/>
        </w:rPr>
        <w:t>ч</w:t>
      </w:r>
      <w:r w:rsidRPr="00764CBA">
        <w:rPr>
          <w:color w:val="000000"/>
          <w:w w:val="99"/>
        </w:rPr>
        <w:t>н</w:t>
      </w:r>
      <w:r w:rsidRPr="00764CBA">
        <w:rPr>
          <w:color w:val="000000"/>
          <w:spacing w:val="5"/>
        </w:rPr>
        <w:t>о</w:t>
      </w:r>
      <w:r w:rsidRPr="00764CBA">
        <w:rPr>
          <w:color w:val="000000"/>
          <w:spacing w:val="-6"/>
        </w:rPr>
        <w:t>»</w:t>
      </w:r>
      <w:r w:rsidRPr="00764CBA">
        <w:rPr>
          <w:color w:val="000000"/>
        </w:rPr>
        <w:t xml:space="preserve">; </w:t>
      </w:r>
      <w:r w:rsidRPr="00764CBA">
        <w:rPr>
          <w:color w:val="000000"/>
          <w:w w:val="99"/>
        </w:rPr>
        <w:t>•</w:t>
      </w:r>
      <w:r w:rsidRPr="00764CBA">
        <w:rPr>
          <w:color w:val="000000"/>
          <w:spacing w:val="139"/>
        </w:rPr>
        <w:t xml:space="preserve"> </w:t>
      </w:r>
      <w:r w:rsidRPr="00764CBA">
        <w:rPr>
          <w:color w:val="000000"/>
        </w:rPr>
        <w:t>89-75%</w:t>
      </w:r>
      <w:r w:rsidRPr="00764CBA">
        <w:rPr>
          <w:color w:val="000000"/>
          <w:spacing w:val="-1"/>
        </w:rPr>
        <w:t xml:space="preserve"> </w:t>
      </w:r>
      <w:r w:rsidRPr="00764CBA">
        <w:rPr>
          <w:color w:val="000000"/>
        </w:rPr>
        <w:t>-</w:t>
      </w:r>
      <w:r w:rsidRPr="00764CBA">
        <w:rPr>
          <w:color w:val="000000"/>
          <w:spacing w:val="3"/>
        </w:rPr>
        <w:t xml:space="preserve"> </w:t>
      </w:r>
      <w:r w:rsidRPr="00764CBA">
        <w:rPr>
          <w:color w:val="000000"/>
          <w:spacing w:val="-6"/>
        </w:rPr>
        <w:t>«</w:t>
      </w:r>
      <w:r w:rsidRPr="00764CBA">
        <w:rPr>
          <w:color w:val="000000"/>
          <w:spacing w:val="1"/>
        </w:rPr>
        <w:t>х</w:t>
      </w:r>
      <w:r w:rsidRPr="00764CBA">
        <w:rPr>
          <w:color w:val="000000"/>
        </w:rPr>
        <w:t>орош</w:t>
      </w:r>
      <w:r w:rsidRPr="00764CBA">
        <w:rPr>
          <w:color w:val="000000"/>
          <w:spacing w:val="5"/>
        </w:rPr>
        <w:t>о</w:t>
      </w:r>
      <w:r w:rsidRPr="00764CBA">
        <w:rPr>
          <w:color w:val="000000"/>
          <w:spacing w:val="-6"/>
        </w:rPr>
        <w:t>»</w:t>
      </w:r>
      <w:r w:rsidRPr="00764CBA">
        <w:rPr>
          <w:color w:val="000000"/>
        </w:rPr>
        <w:t>;</w:t>
      </w:r>
    </w:p>
    <w:p w:rsidR="00645776" w:rsidRPr="00764CBA" w:rsidRDefault="00645776" w:rsidP="00645776">
      <w:pPr>
        <w:ind w:right="-20" w:firstLine="0"/>
        <w:jc w:val="left"/>
        <w:rPr>
          <w:color w:val="000000"/>
        </w:rPr>
      </w:pPr>
      <w:r w:rsidRPr="00764CBA">
        <w:rPr>
          <w:color w:val="000000"/>
          <w:w w:val="99"/>
        </w:rPr>
        <w:t>•</w:t>
      </w:r>
      <w:r w:rsidRPr="00764CBA">
        <w:rPr>
          <w:color w:val="000000"/>
          <w:spacing w:val="139"/>
        </w:rPr>
        <w:t xml:space="preserve"> </w:t>
      </w:r>
      <w:r w:rsidRPr="00764CBA">
        <w:rPr>
          <w:color w:val="000000"/>
        </w:rPr>
        <w:t>74-60%</w:t>
      </w:r>
      <w:r w:rsidRPr="00764CBA">
        <w:rPr>
          <w:color w:val="000000"/>
          <w:spacing w:val="-1"/>
        </w:rPr>
        <w:t xml:space="preserve"> </w:t>
      </w:r>
      <w:r w:rsidRPr="00764CBA">
        <w:rPr>
          <w:color w:val="000000"/>
        </w:rPr>
        <w:t>-</w:t>
      </w:r>
      <w:r w:rsidRPr="00764CBA">
        <w:rPr>
          <w:color w:val="000000"/>
          <w:spacing w:val="3"/>
        </w:rPr>
        <w:t xml:space="preserve"> </w:t>
      </w:r>
      <w:r w:rsidRPr="00764CBA">
        <w:rPr>
          <w:color w:val="000000"/>
        </w:rPr>
        <w:t>«</w:t>
      </w:r>
      <w:r w:rsidRPr="00764CBA">
        <w:rPr>
          <w:color w:val="000000"/>
          <w:spacing w:val="-5"/>
        </w:rPr>
        <w:t>у</w:t>
      </w:r>
      <w:r w:rsidRPr="00764CBA">
        <w:rPr>
          <w:color w:val="000000"/>
        </w:rPr>
        <w:t>довлетвор</w:t>
      </w:r>
      <w:r w:rsidRPr="00764CBA">
        <w:rPr>
          <w:color w:val="000000"/>
          <w:spacing w:val="2"/>
          <w:w w:val="99"/>
        </w:rPr>
        <w:t>и</w:t>
      </w:r>
      <w:r w:rsidRPr="00764CBA">
        <w:rPr>
          <w:color w:val="000000"/>
        </w:rPr>
        <w:t>тель</w:t>
      </w:r>
      <w:r w:rsidRPr="00764CBA">
        <w:rPr>
          <w:color w:val="000000"/>
          <w:spacing w:val="1"/>
          <w:w w:val="99"/>
        </w:rPr>
        <w:t>н</w:t>
      </w:r>
      <w:r w:rsidRPr="00764CBA">
        <w:rPr>
          <w:color w:val="000000"/>
          <w:spacing w:val="2"/>
        </w:rPr>
        <w:t>о</w:t>
      </w:r>
      <w:r w:rsidRPr="00764CBA">
        <w:rPr>
          <w:color w:val="000000"/>
          <w:spacing w:val="-5"/>
          <w:w w:val="99"/>
        </w:rPr>
        <w:t>»</w:t>
      </w:r>
      <w:r w:rsidRPr="00764CBA">
        <w:rPr>
          <w:color w:val="000000"/>
        </w:rPr>
        <w:t>;</w:t>
      </w:r>
    </w:p>
    <w:p w:rsidR="00645776" w:rsidRPr="00764CBA" w:rsidRDefault="00645776" w:rsidP="00645776">
      <w:pPr>
        <w:ind w:right="-20" w:firstLine="0"/>
        <w:jc w:val="left"/>
        <w:rPr>
          <w:color w:val="000000"/>
        </w:rPr>
      </w:pPr>
      <w:r w:rsidRPr="00764CBA">
        <w:rPr>
          <w:color w:val="000000"/>
          <w:w w:val="99"/>
        </w:rPr>
        <w:t>•</w:t>
      </w:r>
      <w:r w:rsidRPr="00764CBA">
        <w:rPr>
          <w:color w:val="000000"/>
          <w:spacing w:val="139"/>
        </w:rPr>
        <w:t xml:space="preserve"> </w:t>
      </w:r>
      <w:r w:rsidRPr="00764CBA">
        <w:rPr>
          <w:color w:val="000000"/>
          <w:spacing w:val="1"/>
          <w:w w:val="99"/>
        </w:rPr>
        <w:t>ни</w:t>
      </w:r>
      <w:r w:rsidRPr="00764CBA">
        <w:rPr>
          <w:color w:val="000000"/>
        </w:rPr>
        <w:t>же 60% -</w:t>
      </w:r>
      <w:r w:rsidRPr="00764CBA">
        <w:rPr>
          <w:color w:val="000000"/>
          <w:spacing w:val="3"/>
        </w:rPr>
        <w:t xml:space="preserve"> </w:t>
      </w:r>
      <w:r w:rsidRPr="00764CBA">
        <w:rPr>
          <w:color w:val="000000"/>
          <w:spacing w:val="-6"/>
        </w:rPr>
        <w:t>«</w:t>
      </w:r>
      <w:r w:rsidRPr="00764CBA">
        <w:rPr>
          <w:color w:val="000000"/>
          <w:w w:val="99"/>
        </w:rPr>
        <w:t>н</w:t>
      </w:r>
      <w:r w:rsidRPr="00764CBA">
        <w:rPr>
          <w:color w:val="000000"/>
          <w:spacing w:val="3"/>
        </w:rPr>
        <w:t>е</w:t>
      </w:r>
      <w:r w:rsidRPr="00764CBA">
        <w:rPr>
          <w:color w:val="000000"/>
          <w:spacing w:val="-3"/>
        </w:rPr>
        <w:t>у</w:t>
      </w:r>
      <w:r w:rsidRPr="00764CBA">
        <w:rPr>
          <w:color w:val="000000"/>
        </w:rPr>
        <w:t>довле</w:t>
      </w:r>
      <w:r w:rsidRPr="00764CBA">
        <w:rPr>
          <w:color w:val="000000"/>
          <w:spacing w:val="1"/>
        </w:rPr>
        <w:t>т</w:t>
      </w:r>
      <w:r w:rsidRPr="00764CBA">
        <w:rPr>
          <w:color w:val="000000"/>
        </w:rPr>
        <w:t>вор</w:t>
      </w:r>
      <w:r w:rsidRPr="00764CBA">
        <w:rPr>
          <w:color w:val="000000"/>
          <w:w w:val="99"/>
        </w:rPr>
        <w:t>и</w:t>
      </w:r>
      <w:r w:rsidRPr="00764CBA">
        <w:rPr>
          <w:color w:val="000000"/>
        </w:rPr>
        <w:t>те</w:t>
      </w:r>
      <w:r w:rsidRPr="00764CBA">
        <w:rPr>
          <w:color w:val="000000"/>
          <w:spacing w:val="1"/>
        </w:rPr>
        <w:t>л</w:t>
      </w:r>
      <w:r w:rsidRPr="00764CBA">
        <w:rPr>
          <w:color w:val="000000"/>
          <w:spacing w:val="1"/>
          <w:w w:val="99"/>
        </w:rPr>
        <w:t>ь</w:t>
      </w:r>
      <w:r w:rsidRPr="00764CBA">
        <w:rPr>
          <w:color w:val="000000"/>
          <w:spacing w:val="1"/>
        </w:rPr>
        <w:t>н</w:t>
      </w:r>
      <w:r w:rsidRPr="00764CBA">
        <w:rPr>
          <w:color w:val="000000"/>
          <w:spacing w:val="2"/>
        </w:rPr>
        <w:t>о</w:t>
      </w:r>
      <w:r w:rsidRPr="00764CBA">
        <w:rPr>
          <w:color w:val="000000"/>
          <w:spacing w:val="-5"/>
        </w:rPr>
        <w:t>»</w:t>
      </w:r>
      <w:r w:rsidRPr="00764CBA">
        <w:rPr>
          <w:color w:val="000000"/>
        </w:rPr>
        <w:t>.</w:t>
      </w:r>
    </w:p>
    <w:p w:rsidR="00645776" w:rsidRDefault="00645776" w:rsidP="00645776">
      <w:pPr>
        <w:ind w:right="4" w:firstLine="0"/>
        <w:rPr>
          <w:color w:val="000000"/>
        </w:rPr>
      </w:pPr>
      <w:r w:rsidRPr="00764CBA">
        <w:rPr>
          <w:color w:val="000000"/>
          <w:w w:val="99"/>
        </w:rPr>
        <w:t>•</w:t>
      </w:r>
      <w:r w:rsidRPr="00764CBA">
        <w:rPr>
          <w:color w:val="000000"/>
          <w:spacing w:val="139"/>
        </w:rPr>
        <w:t xml:space="preserve"> </w:t>
      </w:r>
      <w:r w:rsidRPr="00764CBA">
        <w:rPr>
          <w:color w:val="000000"/>
        </w:rPr>
        <w:t>20-18 -</w:t>
      </w:r>
      <w:r w:rsidRPr="00764CBA">
        <w:rPr>
          <w:color w:val="000000"/>
          <w:spacing w:val="3"/>
        </w:rPr>
        <w:t xml:space="preserve"> </w:t>
      </w:r>
      <w:r w:rsidRPr="00764CBA">
        <w:rPr>
          <w:color w:val="000000"/>
          <w:spacing w:val="-6"/>
        </w:rPr>
        <w:t>«</w:t>
      </w:r>
      <w:r w:rsidRPr="00764CBA">
        <w:rPr>
          <w:color w:val="000000"/>
        </w:rPr>
        <w:t>отл</w:t>
      </w:r>
      <w:r w:rsidRPr="00764CBA">
        <w:rPr>
          <w:color w:val="000000"/>
          <w:w w:val="99"/>
        </w:rPr>
        <w:t>и</w:t>
      </w:r>
      <w:r w:rsidRPr="00764CBA">
        <w:rPr>
          <w:color w:val="000000"/>
        </w:rPr>
        <w:t>ч</w:t>
      </w:r>
      <w:r w:rsidRPr="00764CBA">
        <w:rPr>
          <w:color w:val="000000"/>
          <w:spacing w:val="1"/>
          <w:w w:val="99"/>
        </w:rPr>
        <w:t>н</w:t>
      </w:r>
      <w:r w:rsidRPr="00764CBA">
        <w:rPr>
          <w:color w:val="000000"/>
          <w:spacing w:val="5"/>
        </w:rPr>
        <w:t>о</w:t>
      </w:r>
      <w:r w:rsidRPr="00764CBA">
        <w:rPr>
          <w:color w:val="000000"/>
          <w:spacing w:val="-7"/>
        </w:rPr>
        <w:t>»</w:t>
      </w:r>
      <w:r w:rsidRPr="00764CBA">
        <w:rPr>
          <w:color w:val="000000"/>
        </w:rPr>
        <w:t xml:space="preserve">; </w:t>
      </w:r>
    </w:p>
    <w:p w:rsidR="00645776" w:rsidRPr="00764CBA" w:rsidRDefault="00645776" w:rsidP="00645776">
      <w:pPr>
        <w:ind w:right="4" w:firstLine="0"/>
        <w:rPr>
          <w:color w:val="000000"/>
        </w:rPr>
      </w:pPr>
      <w:r w:rsidRPr="00764CBA">
        <w:rPr>
          <w:color w:val="000000"/>
          <w:w w:val="99"/>
        </w:rPr>
        <w:t>•</w:t>
      </w:r>
      <w:r w:rsidRPr="00764CBA">
        <w:rPr>
          <w:color w:val="000000"/>
          <w:spacing w:val="139"/>
        </w:rPr>
        <w:t xml:space="preserve"> </w:t>
      </w:r>
      <w:r w:rsidRPr="00764CBA">
        <w:rPr>
          <w:color w:val="000000"/>
        </w:rPr>
        <w:t>16-</w:t>
      </w:r>
      <w:r w:rsidRPr="00764CBA">
        <w:rPr>
          <w:color w:val="000000"/>
          <w:spacing w:val="-1"/>
        </w:rPr>
        <w:t>-</w:t>
      </w:r>
      <w:r w:rsidRPr="00764CBA">
        <w:rPr>
          <w:color w:val="000000"/>
        </w:rPr>
        <w:t>1</w:t>
      </w:r>
      <w:r w:rsidRPr="00764CBA">
        <w:rPr>
          <w:color w:val="000000"/>
          <w:w w:val="99"/>
        </w:rPr>
        <w:t>4</w:t>
      </w:r>
      <w:r w:rsidRPr="00764CBA">
        <w:rPr>
          <w:color w:val="000000"/>
        </w:rPr>
        <w:t xml:space="preserve"> -</w:t>
      </w:r>
      <w:r w:rsidRPr="00764CBA">
        <w:rPr>
          <w:color w:val="000000"/>
          <w:spacing w:val="3"/>
        </w:rPr>
        <w:t xml:space="preserve"> </w:t>
      </w:r>
      <w:r w:rsidRPr="00764CBA">
        <w:rPr>
          <w:color w:val="000000"/>
          <w:spacing w:val="-6"/>
        </w:rPr>
        <w:t>«</w:t>
      </w:r>
      <w:r w:rsidRPr="00764CBA">
        <w:rPr>
          <w:color w:val="000000"/>
          <w:spacing w:val="1"/>
        </w:rPr>
        <w:t>х</w:t>
      </w:r>
      <w:r w:rsidRPr="00764CBA">
        <w:rPr>
          <w:color w:val="000000"/>
        </w:rPr>
        <w:t>орош</w:t>
      </w:r>
      <w:r w:rsidRPr="00764CBA">
        <w:rPr>
          <w:color w:val="000000"/>
          <w:spacing w:val="5"/>
        </w:rPr>
        <w:t>о</w:t>
      </w:r>
      <w:r w:rsidRPr="00764CBA">
        <w:rPr>
          <w:color w:val="000000"/>
          <w:spacing w:val="-6"/>
        </w:rPr>
        <w:t>»</w:t>
      </w:r>
      <w:r w:rsidRPr="00764CBA">
        <w:rPr>
          <w:color w:val="000000"/>
        </w:rPr>
        <w:t>;</w:t>
      </w:r>
    </w:p>
    <w:p w:rsidR="00645776" w:rsidRDefault="00645776" w:rsidP="00645776">
      <w:pPr>
        <w:ind w:right="5748" w:firstLine="0"/>
        <w:jc w:val="left"/>
        <w:rPr>
          <w:color w:val="000000"/>
        </w:rPr>
      </w:pPr>
      <w:r w:rsidRPr="00764CBA">
        <w:rPr>
          <w:color w:val="000000"/>
          <w:w w:val="99"/>
        </w:rPr>
        <w:t>•</w:t>
      </w:r>
      <w:r w:rsidRPr="00764CBA">
        <w:rPr>
          <w:color w:val="000000"/>
          <w:spacing w:val="139"/>
        </w:rPr>
        <w:t xml:space="preserve"> </w:t>
      </w:r>
      <w:r>
        <w:rPr>
          <w:color w:val="000000"/>
        </w:rPr>
        <w:t>13- 11</w:t>
      </w:r>
      <w:r w:rsidRPr="00764CBA">
        <w:rPr>
          <w:color w:val="000000"/>
        </w:rPr>
        <w:t xml:space="preserve"> -</w:t>
      </w:r>
      <w:r w:rsidRPr="00764CBA">
        <w:rPr>
          <w:color w:val="000000"/>
          <w:spacing w:val="3"/>
        </w:rPr>
        <w:t xml:space="preserve"> </w:t>
      </w:r>
      <w:r w:rsidRPr="00764CBA">
        <w:rPr>
          <w:color w:val="000000"/>
          <w:spacing w:val="-1"/>
        </w:rPr>
        <w:t>«</w:t>
      </w:r>
      <w:r w:rsidRPr="00764CBA">
        <w:rPr>
          <w:color w:val="000000"/>
          <w:spacing w:val="-5"/>
        </w:rPr>
        <w:t>у</w:t>
      </w:r>
      <w:r w:rsidRPr="00764CBA">
        <w:rPr>
          <w:color w:val="000000"/>
          <w:spacing w:val="1"/>
        </w:rPr>
        <w:t>д</w:t>
      </w:r>
      <w:r w:rsidRPr="00764CBA">
        <w:rPr>
          <w:color w:val="000000"/>
        </w:rPr>
        <w:t>овлетвор</w:t>
      </w:r>
      <w:r w:rsidRPr="00764CBA">
        <w:rPr>
          <w:color w:val="000000"/>
          <w:spacing w:val="1"/>
          <w:w w:val="99"/>
        </w:rPr>
        <w:t>и</w:t>
      </w:r>
      <w:r w:rsidRPr="00764CBA">
        <w:rPr>
          <w:color w:val="000000"/>
        </w:rPr>
        <w:t>т</w:t>
      </w:r>
      <w:r w:rsidRPr="00764CBA">
        <w:rPr>
          <w:color w:val="000000"/>
          <w:spacing w:val="2"/>
        </w:rPr>
        <w:t>е</w:t>
      </w:r>
      <w:r w:rsidRPr="00764CBA">
        <w:rPr>
          <w:color w:val="000000"/>
        </w:rPr>
        <w:t>л</w:t>
      </w:r>
      <w:r w:rsidRPr="00764CBA">
        <w:rPr>
          <w:color w:val="000000"/>
          <w:spacing w:val="1"/>
        </w:rPr>
        <w:t>ь</w:t>
      </w:r>
      <w:r w:rsidRPr="00764CBA">
        <w:rPr>
          <w:color w:val="000000"/>
          <w:spacing w:val="1"/>
          <w:w w:val="99"/>
        </w:rPr>
        <w:t>н</w:t>
      </w:r>
      <w:r w:rsidRPr="00764CBA">
        <w:rPr>
          <w:color w:val="000000"/>
          <w:spacing w:val="2"/>
        </w:rPr>
        <w:t>о</w:t>
      </w:r>
      <w:r w:rsidRPr="00764CBA">
        <w:rPr>
          <w:color w:val="000000"/>
          <w:spacing w:val="-6"/>
        </w:rPr>
        <w:t>»</w:t>
      </w:r>
      <w:r w:rsidRPr="00764CBA">
        <w:rPr>
          <w:color w:val="000000"/>
        </w:rPr>
        <w:t xml:space="preserve">; 10 </w:t>
      </w:r>
      <w:r w:rsidRPr="00764CBA">
        <w:rPr>
          <w:color w:val="000000"/>
          <w:w w:val="99"/>
        </w:rPr>
        <w:t>и</w:t>
      </w:r>
      <w:r w:rsidRPr="00764CBA">
        <w:rPr>
          <w:color w:val="000000"/>
        </w:rPr>
        <w:t xml:space="preserve"> </w:t>
      </w:r>
      <w:r w:rsidRPr="00764CBA">
        <w:rPr>
          <w:color w:val="000000"/>
          <w:spacing w:val="1"/>
          <w:w w:val="99"/>
        </w:rPr>
        <w:t>ни</w:t>
      </w:r>
      <w:r w:rsidRPr="00764CBA">
        <w:rPr>
          <w:color w:val="000000"/>
        </w:rPr>
        <w:t>же -</w:t>
      </w:r>
      <w:r w:rsidRPr="00764CBA">
        <w:rPr>
          <w:color w:val="000000"/>
          <w:spacing w:val="1"/>
        </w:rPr>
        <w:t xml:space="preserve"> </w:t>
      </w:r>
      <w:r w:rsidRPr="00764CBA">
        <w:rPr>
          <w:color w:val="000000"/>
          <w:spacing w:val="-5"/>
        </w:rPr>
        <w:t>«</w:t>
      </w:r>
      <w:r w:rsidRPr="00764CBA">
        <w:rPr>
          <w:color w:val="000000"/>
          <w:w w:val="99"/>
        </w:rPr>
        <w:t>н</w:t>
      </w:r>
      <w:r w:rsidRPr="00764CBA">
        <w:rPr>
          <w:color w:val="000000"/>
          <w:spacing w:val="2"/>
        </w:rPr>
        <w:t>е</w:t>
      </w:r>
      <w:r w:rsidRPr="00764CBA">
        <w:rPr>
          <w:color w:val="000000"/>
          <w:spacing w:val="-3"/>
        </w:rPr>
        <w:t>у</w:t>
      </w:r>
      <w:r w:rsidRPr="00764CBA">
        <w:rPr>
          <w:color w:val="000000"/>
        </w:rPr>
        <w:t>довлетвор</w:t>
      </w:r>
      <w:r w:rsidRPr="00764CBA">
        <w:rPr>
          <w:color w:val="000000"/>
          <w:spacing w:val="1"/>
          <w:w w:val="99"/>
        </w:rPr>
        <w:t>и</w:t>
      </w:r>
      <w:r w:rsidRPr="00764CBA">
        <w:rPr>
          <w:color w:val="000000"/>
        </w:rPr>
        <w:t>тел</w:t>
      </w:r>
      <w:r w:rsidRPr="00764CBA">
        <w:rPr>
          <w:color w:val="000000"/>
          <w:spacing w:val="1"/>
        </w:rPr>
        <w:t>ьн</w:t>
      </w:r>
      <w:r w:rsidRPr="00764CBA">
        <w:rPr>
          <w:color w:val="000000"/>
        </w:rPr>
        <w:t>о</w:t>
      </w:r>
    </w:p>
    <w:p w:rsidR="00764CBA" w:rsidRPr="00764CBA" w:rsidRDefault="00764CBA" w:rsidP="00764CBA">
      <w:pPr>
        <w:spacing w:line="238" w:lineRule="auto"/>
        <w:ind w:right="-20" w:firstLine="0"/>
        <w:jc w:val="left"/>
        <w:rPr>
          <w:color w:val="000000"/>
        </w:rPr>
      </w:pPr>
    </w:p>
    <w:p w:rsidR="006E3AB8" w:rsidRDefault="00645776" w:rsidP="006E3AB8">
      <w:pPr>
        <w:spacing w:line="239" w:lineRule="auto"/>
        <w:ind w:right="4" w:firstLine="0"/>
        <w:jc w:val="left"/>
        <w:rPr>
          <w:b/>
          <w:bCs/>
          <w:color w:val="000000"/>
        </w:rPr>
      </w:pPr>
      <w:bookmarkStart w:id="3" w:name="_page_195_0"/>
      <w:bookmarkEnd w:id="1"/>
      <w:r>
        <w:rPr>
          <w:b/>
          <w:bCs/>
          <w:color w:val="000000"/>
        </w:rPr>
        <w:t xml:space="preserve">5.2 </w:t>
      </w:r>
      <w:r w:rsidR="006E3AB8">
        <w:rPr>
          <w:b/>
          <w:bCs/>
          <w:color w:val="000000"/>
        </w:rPr>
        <w:t>К</w:t>
      </w:r>
      <w:r w:rsidR="006E3AB8" w:rsidRPr="006E3AB8">
        <w:rPr>
          <w:b/>
          <w:bCs/>
          <w:color w:val="000000"/>
        </w:rPr>
        <w:t xml:space="preserve">ритерии оценки результатов обучения по дисциплине </w:t>
      </w:r>
    </w:p>
    <w:bookmarkEnd w:id="3"/>
    <w:p w:rsidR="00973CD3" w:rsidRPr="00DB3A3E" w:rsidRDefault="00973CD3" w:rsidP="00973CD3">
      <w:pPr>
        <w:tabs>
          <w:tab w:val="right" w:leader="underscore" w:pos="9639"/>
        </w:tabs>
        <w:ind w:firstLine="709"/>
        <w:rPr>
          <w:rStyle w:val="s19"/>
        </w:rPr>
      </w:pPr>
      <w:r w:rsidRPr="00DB3A3E">
        <w:rPr>
          <w:rStyle w:val="s19"/>
        </w:rPr>
        <w:t xml:space="preserve">Знания, умения и навыки обучающихся при промежуточной аттестации </w:t>
      </w:r>
      <w:r w:rsidRPr="00DB3A3E">
        <w:rPr>
          <w:rStyle w:val="s19"/>
          <w:b/>
        </w:rPr>
        <w:t>в форме зачета</w:t>
      </w:r>
      <w:r w:rsidRPr="00DB3A3E">
        <w:rPr>
          <w:rStyle w:val="s19"/>
        </w:rPr>
        <w:t xml:space="preserve"> определяются «зачтено», «не зачтено».</w:t>
      </w:r>
    </w:p>
    <w:p w:rsidR="00973CD3" w:rsidRPr="00DB3A3E" w:rsidRDefault="00973CD3" w:rsidP="00973CD3">
      <w:pPr>
        <w:tabs>
          <w:tab w:val="right" w:leader="underscore" w:pos="9639"/>
        </w:tabs>
        <w:ind w:firstLine="709"/>
        <w:rPr>
          <w:rStyle w:val="s19"/>
        </w:rPr>
      </w:pPr>
      <w:r w:rsidRPr="00DB3A3E">
        <w:rPr>
          <w:rStyle w:val="s19"/>
          <w:b/>
        </w:rPr>
        <w:t>«Зачтено»</w:t>
      </w:r>
      <w:r w:rsidRPr="00DB3A3E">
        <w:rPr>
          <w:rStyle w:val="s19"/>
        </w:rPr>
        <w:t xml:space="preserve"> </w:t>
      </w:r>
      <w:r w:rsidRPr="00DB3A3E">
        <w:t>выставляется, если обучающийся достиг</w:t>
      </w:r>
      <w:r w:rsidRPr="00DB3A3E">
        <w:rPr>
          <w:b/>
        </w:rPr>
        <w:t xml:space="preserve"> </w:t>
      </w:r>
      <w:r w:rsidRPr="00EE1279">
        <w:t xml:space="preserve">уровней формирования компетенций: </w:t>
      </w:r>
      <w:r w:rsidRPr="00DB3A3E">
        <w:rPr>
          <w:b/>
        </w:rPr>
        <w:t xml:space="preserve">продвинутый, повышенный, пороговый. </w:t>
      </w:r>
    </w:p>
    <w:p w:rsidR="00973CD3" w:rsidRPr="00DB3A3E" w:rsidRDefault="00973CD3" w:rsidP="00973CD3">
      <w:pPr>
        <w:jc w:val="center"/>
        <w:rPr>
          <w:b/>
        </w:rPr>
      </w:pPr>
      <w:r w:rsidRPr="00DB3A3E">
        <w:rPr>
          <w:rStyle w:val="s19"/>
          <w:b/>
        </w:rPr>
        <w:t>Шкала перевода баллов в оценки при промежуточной аттестации в форме зачета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0"/>
        <w:gridCol w:w="2529"/>
        <w:gridCol w:w="2271"/>
        <w:gridCol w:w="2251"/>
      </w:tblGrid>
      <w:tr w:rsidR="00973CD3" w:rsidRPr="00DB3A3E" w:rsidTr="002858A6">
        <w:trPr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CD3" w:rsidRPr="00DB3A3E" w:rsidRDefault="00973CD3" w:rsidP="002858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</w:rPr>
            </w:pPr>
            <w:r w:rsidRPr="00DB3A3E">
              <w:rPr>
                <w:rFonts w:eastAsia="Calibri"/>
                <w:b/>
                <w:bCs/>
                <w:lang w:eastAsia="en-US"/>
              </w:rPr>
              <w:lastRenderedPageBreak/>
              <w:t>Уровень формирования компетенции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CD3" w:rsidRPr="00DB3A3E" w:rsidRDefault="00973CD3" w:rsidP="002858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</w:rPr>
            </w:pPr>
            <w:r w:rsidRPr="00DB3A3E">
              <w:rPr>
                <w:b/>
              </w:rPr>
              <w:t>Оценка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CD3" w:rsidRPr="00DB3A3E" w:rsidRDefault="00973CD3" w:rsidP="002858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b/>
                <w:bCs/>
                <w:lang w:eastAsia="en-US"/>
              </w:rPr>
            </w:pPr>
            <w:r w:rsidRPr="00DB3A3E">
              <w:rPr>
                <w:rFonts w:eastAsia="Calibri"/>
                <w:b/>
                <w:bCs/>
                <w:lang w:eastAsia="en-US"/>
              </w:rPr>
              <w:t>Минимальное количество баллов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CD3" w:rsidRPr="00DB3A3E" w:rsidRDefault="00973CD3" w:rsidP="002858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b/>
                <w:bCs/>
                <w:lang w:eastAsia="en-US"/>
              </w:rPr>
            </w:pPr>
            <w:r w:rsidRPr="00DB3A3E">
              <w:rPr>
                <w:rFonts w:eastAsia="Calibri"/>
                <w:b/>
                <w:bCs/>
                <w:lang w:eastAsia="en-US"/>
              </w:rPr>
              <w:t>Максимальное количество баллов</w:t>
            </w:r>
          </w:p>
        </w:tc>
      </w:tr>
      <w:tr w:rsidR="00973CD3" w:rsidRPr="00DB3A3E" w:rsidTr="002858A6">
        <w:trPr>
          <w:trHeight w:val="248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CD3" w:rsidRPr="00DB3A3E" w:rsidRDefault="00973CD3" w:rsidP="002858A6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</w:pPr>
            <w:r w:rsidRPr="00DB3A3E">
              <w:rPr>
                <w:b/>
              </w:rPr>
              <w:t xml:space="preserve">Продвинутый, повышенный, пороговый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CD3" w:rsidRPr="00DB3A3E" w:rsidRDefault="00973CD3" w:rsidP="002858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bCs/>
                <w:lang w:eastAsia="en-US"/>
              </w:rPr>
            </w:pPr>
            <w:r w:rsidRPr="00DB3A3E">
              <w:t>Зачтено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CD3" w:rsidRPr="00DB3A3E" w:rsidRDefault="00973CD3" w:rsidP="002858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DB3A3E">
              <w:t>60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CD3" w:rsidRPr="00DB3A3E" w:rsidRDefault="00973CD3" w:rsidP="002858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DB3A3E">
              <w:t>100</w:t>
            </w:r>
          </w:p>
        </w:tc>
      </w:tr>
      <w:tr w:rsidR="00973CD3" w:rsidRPr="00DB3A3E" w:rsidTr="002858A6">
        <w:trPr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CD3" w:rsidRPr="00DB3A3E" w:rsidRDefault="00973CD3" w:rsidP="002858A6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</w:pPr>
            <w:r w:rsidRPr="00DB3A3E">
              <w:rPr>
                <w:b/>
              </w:rPr>
              <w:t>Нулевой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CD3" w:rsidRPr="00DB3A3E" w:rsidRDefault="00973CD3" w:rsidP="002858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bCs/>
                <w:lang w:eastAsia="en-US"/>
              </w:rPr>
            </w:pPr>
            <w:r w:rsidRPr="00DB3A3E">
              <w:t>Не зачтено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CD3" w:rsidRPr="00DB3A3E" w:rsidRDefault="00973CD3" w:rsidP="002858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DB3A3E">
              <w:t>0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CD3" w:rsidRPr="00DB3A3E" w:rsidRDefault="00973CD3" w:rsidP="002858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DB3A3E">
              <w:t>59</w:t>
            </w:r>
          </w:p>
        </w:tc>
      </w:tr>
    </w:tbl>
    <w:p w:rsidR="00973CD3" w:rsidRPr="00DB3A3E" w:rsidRDefault="00973CD3" w:rsidP="00973CD3">
      <w:pPr>
        <w:pStyle w:val="a3"/>
        <w:ind w:left="0"/>
        <w:rPr>
          <w:b/>
        </w:rPr>
      </w:pPr>
    </w:p>
    <w:p w:rsidR="00973CD3" w:rsidRPr="00DB3A3E" w:rsidRDefault="00973CD3" w:rsidP="00973CD3">
      <w:pPr>
        <w:pStyle w:val="10"/>
        <w:ind w:left="0" w:firstLine="708"/>
        <w:jc w:val="both"/>
        <w:rPr>
          <w:rStyle w:val="FontStyle70"/>
          <w:b w:val="0"/>
          <w:bCs w:val="0"/>
          <w:i w:val="0"/>
          <w:iCs w:val="0"/>
          <w:sz w:val="24"/>
          <w:szCs w:val="24"/>
        </w:rPr>
      </w:pPr>
      <w:r w:rsidRPr="00DB3A3E">
        <w:rPr>
          <w:rStyle w:val="FontStyle70"/>
          <w:b w:val="0"/>
          <w:bCs w:val="0"/>
          <w:i w:val="0"/>
          <w:iCs w:val="0"/>
          <w:sz w:val="24"/>
          <w:szCs w:val="24"/>
        </w:rPr>
        <w:t xml:space="preserve">Оценка </w:t>
      </w:r>
      <w:r w:rsidRPr="00DB3A3E">
        <w:rPr>
          <w:rStyle w:val="FontStyle70"/>
          <w:bCs w:val="0"/>
          <w:i w:val="0"/>
          <w:iCs w:val="0"/>
          <w:sz w:val="24"/>
          <w:szCs w:val="24"/>
        </w:rPr>
        <w:t>«зачтено»</w:t>
      </w:r>
      <w:r w:rsidRPr="00DB3A3E">
        <w:rPr>
          <w:rStyle w:val="FontStyle70"/>
          <w:b w:val="0"/>
          <w:bCs w:val="0"/>
          <w:i w:val="0"/>
          <w:iCs w:val="0"/>
          <w:sz w:val="24"/>
          <w:szCs w:val="24"/>
        </w:rPr>
        <w:t xml:space="preserve"> выставляется </w:t>
      </w:r>
      <w:r w:rsidRPr="00DB3A3E">
        <w:rPr>
          <w:rStyle w:val="FontStyle70"/>
          <w:b w:val="0"/>
          <w:bCs w:val="0"/>
          <w:i w:val="0"/>
          <w:iCs w:val="0"/>
          <w:sz w:val="24"/>
          <w:szCs w:val="24"/>
          <w:lang w:val="ru-RU"/>
        </w:rPr>
        <w:t>обучающемуся</w:t>
      </w:r>
      <w:r w:rsidRPr="00DB3A3E">
        <w:rPr>
          <w:rStyle w:val="FontStyle70"/>
          <w:b w:val="0"/>
          <w:bCs w:val="0"/>
          <w:i w:val="0"/>
          <w:iCs w:val="0"/>
          <w:sz w:val="24"/>
          <w:szCs w:val="24"/>
        </w:rPr>
        <w:t xml:space="preserve"> </w:t>
      </w:r>
      <w:r w:rsidRPr="00DB3A3E">
        <w:rPr>
          <w:rStyle w:val="FontStyle70"/>
          <w:b w:val="0"/>
          <w:bCs w:val="0"/>
          <w:iCs w:val="0"/>
          <w:sz w:val="24"/>
          <w:szCs w:val="24"/>
        </w:rPr>
        <w:t>без собеседования</w:t>
      </w:r>
      <w:r w:rsidRPr="00DB3A3E">
        <w:rPr>
          <w:rStyle w:val="FontStyle70"/>
          <w:b w:val="0"/>
          <w:bCs w:val="0"/>
          <w:i w:val="0"/>
          <w:iCs w:val="0"/>
          <w:sz w:val="24"/>
          <w:szCs w:val="24"/>
        </w:rPr>
        <w:t xml:space="preserve"> при выполнении следующих критериев:</w:t>
      </w:r>
    </w:p>
    <w:p w:rsidR="00973CD3" w:rsidRPr="00DB3A3E" w:rsidRDefault="00973CD3" w:rsidP="00973CD3">
      <w:pPr>
        <w:pStyle w:val="10"/>
        <w:numPr>
          <w:ilvl w:val="1"/>
          <w:numId w:val="8"/>
        </w:numPr>
        <w:ind w:left="567" w:hanging="283"/>
        <w:jc w:val="both"/>
        <w:rPr>
          <w:bCs/>
          <w:iCs/>
          <w:sz w:val="24"/>
          <w:szCs w:val="24"/>
        </w:rPr>
      </w:pPr>
      <w:r w:rsidRPr="00DB3A3E">
        <w:rPr>
          <w:sz w:val="24"/>
          <w:szCs w:val="24"/>
        </w:rPr>
        <w:t>количество баллов за глубокие систематизированные знания учебной дисциплины</w:t>
      </w:r>
      <w:r w:rsidRPr="00DB3A3E">
        <w:rPr>
          <w:sz w:val="24"/>
          <w:szCs w:val="24"/>
          <w:lang w:val="ru-RU"/>
        </w:rPr>
        <w:t xml:space="preserve">, которые </w:t>
      </w:r>
      <w:r w:rsidRPr="00DB3A3E">
        <w:rPr>
          <w:sz w:val="24"/>
          <w:szCs w:val="24"/>
        </w:rPr>
        <w:t xml:space="preserve"> продемонстрированы </w:t>
      </w:r>
      <w:r w:rsidRPr="00DB3A3E">
        <w:rPr>
          <w:sz w:val="24"/>
          <w:szCs w:val="24"/>
          <w:lang w:val="ru-RU"/>
        </w:rPr>
        <w:t xml:space="preserve">в ходе </w:t>
      </w:r>
      <w:r w:rsidRPr="00DB3A3E">
        <w:rPr>
          <w:sz w:val="24"/>
          <w:szCs w:val="24"/>
        </w:rPr>
        <w:t>устных опросов</w:t>
      </w:r>
      <w:r w:rsidRPr="00DB3A3E">
        <w:rPr>
          <w:sz w:val="24"/>
          <w:szCs w:val="24"/>
          <w:lang w:val="ru-RU"/>
        </w:rPr>
        <w:t xml:space="preserve"> – не менее 3</w:t>
      </w:r>
      <w:r w:rsidRPr="00DB3A3E">
        <w:rPr>
          <w:sz w:val="24"/>
          <w:szCs w:val="24"/>
        </w:rPr>
        <w:t>;</w:t>
      </w:r>
    </w:p>
    <w:p w:rsidR="00973CD3" w:rsidRPr="00DB3A3E" w:rsidRDefault="00973CD3" w:rsidP="00973CD3">
      <w:pPr>
        <w:pStyle w:val="10"/>
        <w:numPr>
          <w:ilvl w:val="1"/>
          <w:numId w:val="8"/>
        </w:numPr>
        <w:ind w:left="567" w:hanging="283"/>
        <w:jc w:val="both"/>
        <w:rPr>
          <w:rStyle w:val="FontStyle70"/>
          <w:b w:val="0"/>
          <w:bCs w:val="0"/>
          <w:i w:val="0"/>
          <w:iCs w:val="0"/>
          <w:sz w:val="24"/>
          <w:szCs w:val="24"/>
        </w:rPr>
      </w:pPr>
      <w:r w:rsidRPr="00DB3A3E">
        <w:rPr>
          <w:sz w:val="24"/>
          <w:szCs w:val="24"/>
        </w:rPr>
        <w:t xml:space="preserve">количество баллов за тест составляет не менее </w:t>
      </w:r>
      <w:r w:rsidRPr="00DB3A3E">
        <w:rPr>
          <w:sz w:val="24"/>
          <w:szCs w:val="24"/>
          <w:lang w:val="ru-RU"/>
        </w:rPr>
        <w:t>12</w:t>
      </w:r>
      <w:r w:rsidRPr="00DB3A3E">
        <w:rPr>
          <w:rStyle w:val="FontStyle70"/>
          <w:b w:val="0"/>
          <w:bCs w:val="0"/>
          <w:i w:val="0"/>
          <w:iCs w:val="0"/>
          <w:sz w:val="24"/>
          <w:szCs w:val="24"/>
        </w:rPr>
        <w:t>;</w:t>
      </w:r>
    </w:p>
    <w:p w:rsidR="00973CD3" w:rsidRPr="00DB3A3E" w:rsidRDefault="00973CD3" w:rsidP="00973CD3">
      <w:pPr>
        <w:pStyle w:val="10"/>
        <w:numPr>
          <w:ilvl w:val="1"/>
          <w:numId w:val="8"/>
        </w:numPr>
        <w:ind w:left="567" w:hanging="283"/>
        <w:jc w:val="both"/>
        <w:rPr>
          <w:rStyle w:val="FontStyle70"/>
          <w:b w:val="0"/>
          <w:bCs w:val="0"/>
          <w:i w:val="0"/>
          <w:iCs w:val="0"/>
          <w:sz w:val="24"/>
          <w:szCs w:val="24"/>
        </w:rPr>
      </w:pPr>
      <w:r w:rsidRPr="00DB3A3E">
        <w:rPr>
          <w:rStyle w:val="FontStyle70"/>
          <w:b w:val="0"/>
          <w:bCs w:val="0"/>
          <w:i w:val="0"/>
          <w:iCs w:val="0"/>
          <w:sz w:val="24"/>
          <w:szCs w:val="24"/>
        </w:rPr>
        <w:t>количество баллов за выполнение всех</w:t>
      </w:r>
      <w:r w:rsidRPr="00DB3A3E">
        <w:rPr>
          <w:sz w:val="24"/>
          <w:szCs w:val="24"/>
        </w:rPr>
        <w:t xml:space="preserve"> </w:t>
      </w:r>
      <w:r w:rsidRPr="00DB3A3E">
        <w:rPr>
          <w:sz w:val="24"/>
          <w:szCs w:val="24"/>
          <w:lang w:val="ru-RU"/>
        </w:rPr>
        <w:t>практических</w:t>
      </w:r>
      <w:r w:rsidRPr="00DB3A3E">
        <w:rPr>
          <w:sz w:val="24"/>
          <w:szCs w:val="24"/>
        </w:rPr>
        <w:t xml:space="preserve"> работ составляет </w:t>
      </w:r>
      <w:r w:rsidRPr="00DB3A3E">
        <w:rPr>
          <w:rStyle w:val="FontStyle70"/>
          <w:b w:val="0"/>
          <w:bCs w:val="0"/>
          <w:i w:val="0"/>
          <w:iCs w:val="0"/>
          <w:sz w:val="24"/>
          <w:szCs w:val="24"/>
        </w:rPr>
        <w:t xml:space="preserve">не менее </w:t>
      </w:r>
      <w:r w:rsidRPr="00DB3A3E">
        <w:rPr>
          <w:rStyle w:val="FontStyle70"/>
          <w:b w:val="0"/>
          <w:bCs w:val="0"/>
          <w:i w:val="0"/>
          <w:iCs w:val="0"/>
          <w:sz w:val="24"/>
          <w:szCs w:val="24"/>
          <w:lang w:val="ru-RU"/>
        </w:rPr>
        <w:t>21</w:t>
      </w:r>
      <w:r w:rsidRPr="00DB3A3E">
        <w:rPr>
          <w:rStyle w:val="FontStyle70"/>
          <w:b w:val="0"/>
          <w:bCs w:val="0"/>
          <w:i w:val="0"/>
          <w:iCs w:val="0"/>
          <w:sz w:val="24"/>
          <w:szCs w:val="24"/>
        </w:rPr>
        <w:t>;</w:t>
      </w:r>
    </w:p>
    <w:p w:rsidR="00973CD3" w:rsidRPr="00DB3A3E" w:rsidRDefault="00973CD3" w:rsidP="00973CD3">
      <w:pPr>
        <w:pStyle w:val="10"/>
        <w:numPr>
          <w:ilvl w:val="1"/>
          <w:numId w:val="8"/>
        </w:numPr>
        <w:ind w:left="567" w:hanging="283"/>
        <w:jc w:val="both"/>
        <w:rPr>
          <w:bCs/>
          <w:iCs/>
          <w:sz w:val="24"/>
          <w:szCs w:val="24"/>
        </w:rPr>
      </w:pPr>
      <w:r w:rsidRPr="00DB3A3E">
        <w:rPr>
          <w:rStyle w:val="FontStyle70"/>
          <w:b w:val="0"/>
          <w:bCs w:val="0"/>
          <w:i w:val="0"/>
          <w:iCs w:val="0"/>
          <w:sz w:val="24"/>
          <w:szCs w:val="24"/>
        </w:rPr>
        <w:t xml:space="preserve">количество баллов за </w:t>
      </w:r>
      <w:r w:rsidRPr="00DB3A3E">
        <w:rPr>
          <w:sz w:val="24"/>
          <w:szCs w:val="24"/>
        </w:rPr>
        <w:t>участие в</w:t>
      </w:r>
      <w:r>
        <w:rPr>
          <w:sz w:val="24"/>
          <w:szCs w:val="24"/>
          <w:lang w:val="ru-RU"/>
        </w:rPr>
        <w:t xml:space="preserve"> репетиционном процессе </w:t>
      </w:r>
      <w:r w:rsidRPr="00DB3A3E">
        <w:rPr>
          <w:sz w:val="24"/>
          <w:szCs w:val="24"/>
          <w:lang w:val="ru-RU"/>
        </w:rPr>
        <w:t>– не менее 24 баллов.</w:t>
      </w:r>
    </w:p>
    <w:p w:rsidR="00973CD3" w:rsidRPr="00DB3A3E" w:rsidRDefault="00973CD3" w:rsidP="00973CD3">
      <w:pPr>
        <w:pStyle w:val="10"/>
        <w:ind w:left="0" w:firstLine="708"/>
        <w:jc w:val="both"/>
        <w:rPr>
          <w:bCs/>
          <w:iCs/>
          <w:sz w:val="24"/>
          <w:szCs w:val="24"/>
        </w:rPr>
      </w:pPr>
      <w:r w:rsidRPr="00DB3A3E">
        <w:rPr>
          <w:sz w:val="24"/>
          <w:szCs w:val="24"/>
        </w:rPr>
        <w:t>Таким образом, в случае набора студентом в течение семестра 60 и более баллов,  т.е. достижение продвинутого, повышенного или порогового</w:t>
      </w:r>
      <w:r w:rsidRPr="00DB3A3E">
        <w:rPr>
          <w:b/>
          <w:sz w:val="24"/>
          <w:szCs w:val="24"/>
        </w:rPr>
        <w:t xml:space="preserve"> </w:t>
      </w:r>
      <w:r w:rsidRPr="00DB3A3E">
        <w:rPr>
          <w:sz w:val="24"/>
          <w:szCs w:val="24"/>
        </w:rPr>
        <w:t xml:space="preserve">уровня сформированности компетенций,  является достаточным, поэтому он освобождается от собеседования по вопросам. </w:t>
      </w:r>
    </w:p>
    <w:p w:rsidR="00973CD3" w:rsidRPr="00DB3A3E" w:rsidRDefault="00973CD3" w:rsidP="00973CD3">
      <w:pPr>
        <w:pStyle w:val="10"/>
        <w:ind w:left="0" w:firstLine="708"/>
        <w:jc w:val="both"/>
        <w:rPr>
          <w:rStyle w:val="FontStyle70"/>
          <w:b w:val="0"/>
          <w:bCs w:val="0"/>
          <w:i w:val="0"/>
          <w:iCs w:val="0"/>
          <w:sz w:val="24"/>
          <w:szCs w:val="24"/>
        </w:rPr>
      </w:pPr>
      <w:r w:rsidRPr="00DB3A3E">
        <w:rPr>
          <w:rStyle w:val="FontStyle70"/>
          <w:b w:val="0"/>
          <w:bCs w:val="0"/>
          <w:i w:val="0"/>
          <w:iCs w:val="0"/>
          <w:sz w:val="24"/>
          <w:szCs w:val="24"/>
        </w:rPr>
        <w:t xml:space="preserve">Оценка </w:t>
      </w:r>
      <w:r w:rsidRPr="00DB3A3E">
        <w:rPr>
          <w:rStyle w:val="FontStyle70"/>
          <w:bCs w:val="0"/>
          <w:i w:val="0"/>
          <w:iCs w:val="0"/>
          <w:sz w:val="24"/>
          <w:szCs w:val="24"/>
        </w:rPr>
        <w:t>«зачтено»</w:t>
      </w:r>
      <w:r w:rsidRPr="00DB3A3E">
        <w:rPr>
          <w:rStyle w:val="FontStyle70"/>
          <w:b w:val="0"/>
          <w:bCs w:val="0"/>
          <w:i w:val="0"/>
          <w:iCs w:val="0"/>
          <w:sz w:val="24"/>
          <w:szCs w:val="24"/>
        </w:rPr>
        <w:t xml:space="preserve"> выставляется </w:t>
      </w:r>
      <w:r w:rsidRPr="00DB3A3E">
        <w:rPr>
          <w:rStyle w:val="FontStyle70"/>
          <w:b w:val="0"/>
          <w:bCs w:val="0"/>
          <w:i w:val="0"/>
          <w:iCs w:val="0"/>
          <w:sz w:val="24"/>
          <w:szCs w:val="24"/>
          <w:lang w:val="ru-RU"/>
        </w:rPr>
        <w:t>обучающемуся</w:t>
      </w:r>
      <w:r w:rsidRPr="00DB3A3E">
        <w:rPr>
          <w:rStyle w:val="FontStyle70"/>
          <w:b w:val="0"/>
          <w:bCs w:val="0"/>
          <w:i w:val="0"/>
          <w:iCs w:val="0"/>
          <w:sz w:val="24"/>
          <w:szCs w:val="24"/>
        </w:rPr>
        <w:t xml:space="preserve"> </w:t>
      </w:r>
      <w:r w:rsidRPr="00DB3A3E">
        <w:rPr>
          <w:rStyle w:val="FontStyle70"/>
          <w:b w:val="0"/>
          <w:bCs w:val="0"/>
          <w:i w:val="0"/>
          <w:iCs w:val="0"/>
          <w:sz w:val="24"/>
          <w:szCs w:val="24"/>
          <w:lang w:val="ru-RU"/>
        </w:rPr>
        <w:t xml:space="preserve">в ходе </w:t>
      </w:r>
      <w:r w:rsidRPr="00DB3A3E">
        <w:rPr>
          <w:rStyle w:val="FontStyle70"/>
          <w:b w:val="0"/>
          <w:bCs w:val="0"/>
          <w:iCs w:val="0"/>
          <w:sz w:val="24"/>
          <w:szCs w:val="24"/>
        </w:rPr>
        <w:t>собеседования</w:t>
      </w:r>
      <w:r w:rsidRPr="00DB3A3E">
        <w:rPr>
          <w:rStyle w:val="FontStyle70"/>
          <w:b w:val="0"/>
          <w:bCs w:val="0"/>
          <w:i w:val="0"/>
          <w:iCs w:val="0"/>
          <w:sz w:val="24"/>
          <w:szCs w:val="24"/>
        </w:rPr>
        <w:t xml:space="preserve"> при выполнении следующих критериев:</w:t>
      </w:r>
    </w:p>
    <w:p w:rsidR="00973CD3" w:rsidRPr="00DB3A3E" w:rsidRDefault="00973CD3" w:rsidP="00973CD3">
      <w:pPr>
        <w:pStyle w:val="a3"/>
        <w:ind w:left="0" w:firstLine="709"/>
      </w:pPr>
      <w:r w:rsidRPr="00DB3A3E">
        <w:rPr>
          <w:rStyle w:val="s19"/>
        </w:rPr>
        <w:t>- О</w:t>
      </w:r>
      <w:r w:rsidRPr="00DB3A3E">
        <w:t xml:space="preserve">бучающийся </w:t>
      </w:r>
      <w:r w:rsidRPr="00DB3A3E">
        <w:rPr>
          <w:rStyle w:val="s19"/>
        </w:rPr>
        <w:t xml:space="preserve">знает курс на уровне лекционного материала, базовых учебных пособий, дополнительной учебной, научной литературы, умеет привести разные точки зрения по излагаемому вопросу; дает </w:t>
      </w:r>
      <w:r w:rsidRPr="00DB3A3E">
        <w:t>логически последовательные, содержательные, правильные ответы на вопросы; владеет терминологическим аппаратом; допускаются неточности при ответе, которые при наводящих вопросах студент исправляет;</w:t>
      </w:r>
    </w:p>
    <w:p w:rsidR="00973CD3" w:rsidRPr="007848F1" w:rsidRDefault="00973CD3" w:rsidP="00973CD3">
      <w:pPr>
        <w:pStyle w:val="a3"/>
        <w:ind w:left="0" w:firstLine="284"/>
        <w:rPr>
          <w:rStyle w:val="s19"/>
        </w:rPr>
      </w:pPr>
      <w:r w:rsidRPr="007848F1">
        <w:rPr>
          <w:rStyle w:val="s19"/>
        </w:rPr>
        <w:t xml:space="preserve">- количество баллов за выполнение практических работ – не менее 21; </w:t>
      </w:r>
    </w:p>
    <w:p w:rsidR="00973CD3" w:rsidRPr="007848F1" w:rsidRDefault="00973CD3" w:rsidP="00973CD3">
      <w:pPr>
        <w:pStyle w:val="a3"/>
        <w:ind w:left="0" w:firstLine="284"/>
        <w:rPr>
          <w:rStyle w:val="s19"/>
        </w:rPr>
      </w:pPr>
      <w:r w:rsidRPr="007848F1">
        <w:rPr>
          <w:rStyle w:val="s19"/>
        </w:rPr>
        <w:t>- количество баллов за тест – не менее 12;</w:t>
      </w:r>
    </w:p>
    <w:p w:rsidR="00973CD3" w:rsidRPr="007848F1" w:rsidRDefault="00973CD3" w:rsidP="00973CD3">
      <w:pPr>
        <w:pStyle w:val="a3"/>
        <w:ind w:left="0" w:firstLine="284"/>
      </w:pPr>
      <w:r w:rsidRPr="007848F1">
        <w:rPr>
          <w:rStyle w:val="s19"/>
        </w:rPr>
        <w:t>- количество</w:t>
      </w:r>
      <w:r w:rsidRPr="007848F1">
        <w:rPr>
          <w:rStyle w:val="FontStyle70"/>
          <w:b w:val="0"/>
          <w:bCs w:val="0"/>
          <w:i w:val="0"/>
          <w:iCs w:val="0"/>
        </w:rPr>
        <w:t xml:space="preserve"> </w:t>
      </w:r>
      <w:r w:rsidRPr="00973CD3">
        <w:rPr>
          <w:rStyle w:val="FontStyle70"/>
          <w:b w:val="0"/>
          <w:bCs w:val="0"/>
          <w:i w:val="0"/>
          <w:iCs w:val="0"/>
          <w:sz w:val="24"/>
          <w:szCs w:val="24"/>
        </w:rPr>
        <w:t>баллов</w:t>
      </w:r>
      <w:r w:rsidRPr="007848F1">
        <w:rPr>
          <w:rStyle w:val="FontStyle70"/>
          <w:b w:val="0"/>
          <w:bCs w:val="0"/>
          <w:i w:val="0"/>
          <w:iCs w:val="0"/>
        </w:rPr>
        <w:t xml:space="preserve"> за </w:t>
      </w:r>
      <w:r w:rsidRPr="007848F1">
        <w:t>участие в</w:t>
      </w:r>
      <w:r>
        <w:t xml:space="preserve"> репетиционном процессе</w:t>
      </w:r>
      <w:r w:rsidRPr="007848F1">
        <w:t xml:space="preserve"> – не менее 16. </w:t>
      </w:r>
    </w:p>
    <w:p w:rsidR="00973CD3" w:rsidRPr="001039E3" w:rsidRDefault="00973CD3" w:rsidP="001039E3">
      <w:pPr>
        <w:ind w:firstLine="709"/>
        <w:rPr>
          <w:rStyle w:val="s19"/>
        </w:rPr>
      </w:pPr>
      <w:r w:rsidRPr="009F309D">
        <w:rPr>
          <w:rStyle w:val="s19"/>
          <w:b/>
          <w:color w:val="FF0000"/>
        </w:rPr>
        <w:t xml:space="preserve"> </w:t>
      </w:r>
      <w:r w:rsidRPr="007848F1">
        <w:rPr>
          <w:rStyle w:val="s19"/>
          <w:b/>
        </w:rPr>
        <w:t>«Не зачтено»</w:t>
      </w:r>
      <w:r w:rsidRPr="007848F1">
        <w:rPr>
          <w:rStyle w:val="s19"/>
        </w:rPr>
        <w:t xml:space="preserve"> </w:t>
      </w:r>
      <w:r w:rsidRPr="007848F1">
        <w:t>соответствует</w:t>
      </w:r>
      <w:r w:rsidRPr="007848F1">
        <w:rPr>
          <w:b/>
        </w:rPr>
        <w:t xml:space="preserve"> нулевому уровню формирования компетенций:</w:t>
      </w:r>
      <w:r w:rsidRPr="007848F1">
        <w:rPr>
          <w:rStyle w:val="s19"/>
        </w:rPr>
        <w:t xml:space="preserve"> обучающийся имеет пробелы в знаниях основного учебного материала, не знает значительной части программного материала, допускает принципиальные ошибки в выполнении предусмотренных программой заданий либо не выполнил практические задания. </w:t>
      </w:r>
    </w:p>
    <w:p w:rsidR="00EC713C" w:rsidRDefault="00EC713C" w:rsidP="00EC713C">
      <w:pPr>
        <w:ind w:firstLine="0"/>
        <w:jc w:val="center"/>
        <w:rPr>
          <w:rStyle w:val="s19"/>
          <w:b/>
        </w:rPr>
      </w:pPr>
      <w:r w:rsidRPr="007748F1">
        <w:rPr>
          <w:rStyle w:val="s19"/>
          <w:b/>
        </w:rPr>
        <w:t>Шкала перевода баллов в оценки при промежуточной аттестации в форме экзамена</w:t>
      </w:r>
    </w:p>
    <w:p w:rsidR="00EC713C" w:rsidRPr="007748F1" w:rsidRDefault="00EC713C" w:rsidP="00EC713C">
      <w:pPr>
        <w:ind w:firstLine="0"/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8"/>
        <w:gridCol w:w="2693"/>
        <w:gridCol w:w="2410"/>
      </w:tblGrid>
      <w:tr w:rsidR="00EC713C" w:rsidRPr="007748F1" w:rsidTr="002858A6">
        <w:trPr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3C" w:rsidRPr="007748F1" w:rsidRDefault="00EC713C" w:rsidP="002858A6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</w:rPr>
            </w:pPr>
            <w:r w:rsidRPr="007748F1">
              <w:rPr>
                <w:b/>
              </w:rPr>
              <w:t>Оценка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3C" w:rsidRPr="007748F1" w:rsidRDefault="00EC713C" w:rsidP="002858A6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eastAsia="Calibri"/>
                <w:b/>
                <w:bCs/>
                <w:lang w:eastAsia="en-US"/>
              </w:rPr>
            </w:pPr>
            <w:r w:rsidRPr="007748F1">
              <w:rPr>
                <w:rFonts w:eastAsia="Calibri"/>
                <w:b/>
                <w:bCs/>
                <w:lang w:eastAsia="en-US"/>
              </w:rPr>
              <w:t>Минимальное количество баллов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3C" w:rsidRPr="007748F1" w:rsidRDefault="00EC713C" w:rsidP="002858A6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eastAsia="Calibri"/>
                <w:b/>
                <w:bCs/>
                <w:lang w:eastAsia="en-US"/>
              </w:rPr>
            </w:pPr>
            <w:r w:rsidRPr="007748F1">
              <w:rPr>
                <w:rFonts w:eastAsia="Calibri"/>
                <w:b/>
                <w:bCs/>
                <w:lang w:eastAsia="en-US"/>
              </w:rPr>
              <w:t>Максимальное количество баллов</w:t>
            </w:r>
          </w:p>
        </w:tc>
      </w:tr>
      <w:tr w:rsidR="00EC713C" w:rsidRPr="007748F1" w:rsidTr="002858A6">
        <w:trPr>
          <w:trHeight w:val="248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3C" w:rsidRPr="007748F1" w:rsidRDefault="00EC713C" w:rsidP="002858A6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rFonts w:eastAsia="Calibri"/>
                <w:bCs/>
                <w:lang w:eastAsia="en-US"/>
              </w:rPr>
            </w:pPr>
            <w:r w:rsidRPr="007748F1">
              <w:rPr>
                <w:rFonts w:eastAsia="Calibri"/>
                <w:lang w:eastAsia="en-US"/>
              </w:rPr>
              <w:t>Отлично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3C" w:rsidRPr="007748F1" w:rsidRDefault="00EC713C" w:rsidP="002858A6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</w:pPr>
            <w:r w:rsidRPr="007748F1">
              <w:t>90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3C" w:rsidRPr="007748F1" w:rsidRDefault="00EC713C" w:rsidP="002858A6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</w:pPr>
            <w:r w:rsidRPr="007748F1">
              <w:t>100</w:t>
            </w:r>
          </w:p>
        </w:tc>
      </w:tr>
      <w:tr w:rsidR="00EC713C" w:rsidRPr="007748F1" w:rsidTr="002858A6">
        <w:trPr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3C" w:rsidRPr="007748F1" w:rsidRDefault="00EC713C" w:rsidP="002858A6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rFonts w:eastAsia="Calibri"/>
                <w:bCs/>
                <w:lang w:eastAsia="en-US"/>
              </w:rPr>
            </w:pPr>
            <w:r w:rsidRPr="007748F1">
              <w:t>Хорошо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3C" w:rsidRPr="007748F1" w:rsidRDefault="00EC713C" w:rsidP="002858A6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</w:pPr>
            <w:r w:rsidRPr="007748F1">
              <w:t>75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3C" w:rsidRPr="007748F1" w:rsidRDefault="00EC713C" w:rsidP="002858A6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</w:pPr>
            <w:r w:rsidRPr="007748F1">
              <w:t>89</w:t>
            </w:r>
          </w:p>
        </w:tc>
      </w:tr>
      <w:tr w:rsidR="00EC713C" w:rsidRPr="007748F1" w:rsidTr="002858A6">
        <w:trPr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3C" w:rsidRPr="007748F1" w:rsidRDefault="00EC713C" w:rsidP="002858A6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</w:pPr>
            <w:r w:rsidRPr="007748F1">
              <w:rPr>
                <w:rFonts w:eastAsia="Calibri"/>
                <w:lang w:eastAsia="en-US"/>
              </w:rPr>
              <w:t>Удовлетворительно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3C" w:rsidRPr="007748F1" w:rsidRDefault="00EC713C" w:rsidP="002858A6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</w:pPr>
            <w:r w:rsidRPr="007748F1">
              <w:t>60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3C" w:rsidRPr="007748F1" w:rsidRDefault="00EC713C" w:rsidP="002858A6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</w:pPr>
            <w:r w:rsidRPr="007748F1">
              <w:t>74</w:t>
            </w:r>
          </w:p>
        </w:tc>
      </w:tr>
    </w:tbl>
    <w:p w:rsidR="00BD3744" w:rsidRDefault="00BD3744" w:rsidP="00EE1279">
      <w:pPr>
        <w:ind w:right="5" w:firstLine="0"/>
      </w:pPr>
    </w:p>
    <w:sectPr w:rsidR="00BD3744" w:rsidSect="004609A5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1627D"/>
    <w:multiLevelType w:val="hybridMultilevel"/>
    <w:tmpl w:val="23A01AEE"/>
    <w:lvl w:ilvl="0" w:tplc="5F48AE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9565F"/>
    <w:multiLevelType w:val="multilevel"/>
    <w:tmpl w:val="CC928DA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2" w15:restartNumberingAfterBreak="0">
    <w:nsid w:val="22A966D3"/>
    <w:multiLevelType w:val="hybridMultilevel"/>
    <w:tmpl w:val="DB90A406"/>
    <w:lvl w:ilvl="0" w:tplc="10BC7A5C">
      <w:start w:val="6"/>
      <w:numFmt w:val="decimal"/>
      <w:lvlText w:val="%1."/>
      <w:lvlJc w:val="left"/>
      <w:pPr>
        <w:ind w:left="149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1944B3"/>
    <w:multiLevelType w:val="multilevel"/>
    <w:tmpl w:val="A04E4A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color w:val="auto"/>
      </w:rPr>
    </w:lvl>
  </w:abstractNum>
  <w:abstractNum w:abstractNumId="4" w15:restartNumberingAfterBreak="0">
    <w:nsid w:val="3A3D027C"/>
    <w:multiLevelType w:val="multilevel"/>
    <w:tmpl w:val="14764C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513C376E"/>
    <w:multiLevelType w:val="hybridMultilevel"/>
    <w:tmpl w:val="76BC9260"/>
    <w:lvl w:ilvl="0" w:tplc="041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6" w15:restartNumberingAfterBreak="0">
    <w:nsid w:val="53D565B2"/>
    <w:multiLevelType w:val="multilevel"/>
    <w:tmpl w:val="4B707586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  <w:color w:val="333333"/>
      </w:rPr>
    </w:lvl>
    <w:lvl w:ilvl="2">
      <w:start w:val="1"/>
      <w:numFmt w:val="decimal"/>
      <w:isLgl/>
      <w:lvlText w:val="%1.%2.%3"/>
      <w:lvlJc w:val="left"/>
      <w:pPr>
        <w:ind w:left="2279" w:hanging="720"/>
      </w:pPr>
      <w:rPr>
        <w:rFonts w:cs="Times New Roman" w:hint="default"/>
        <w:color w:val="333333"/>
      </w:rPr>
    </w:lvl>
    <w:lvl w:ilvl="3">
      <w:start w:val="1"/>
      <w:numFmt w:val="decimal"/>
      <w:isLgl/>
      <w:lvlText w:val="%1.%2.%3.%4"/>
      <w:lvlJc w:val="left"/>
      <w:pPr>
        <w:ind w:left="3064" w:hanging="1080"/>
      </w:pPr>
      <w:rPr>
        <w:rFonts w:cs="Times New Roman" w:hint="default"/>
        <w:color w:val="333333"/>
      </w:rPr>
    </w:lvl>
    <w:lvl w:ilvl="4">
      <w:start w:val="1"/>
      <w:numFmt w:val="decimal"/>
      <w:isLgl/>
      <w:lvlText w:val="%1.%2.%3.%4.%5"/>
      <w:lvlJc w:val="left"/>
      <w:pPr>
        <w:ind w:left="3489" w:hanging="1080"/>
      </w:pPr>
      <w:rPr>
        <w:rFonts w:cs="Times New Roman" w:hint="default"/>
        <w:color w:val="333333"/>
      </w:rPr>
    </w:lvl>
    <w:lvl w:ilvl="5">
      <w:start w:val="1"/>
      <w:numFmt w:val="decimal"/>
      <w:isLgl/>
      <w:lvlText w:val="%1.%2.%3.%4.%5.%6"/>
      <w:lvlJc w:val="left"/>
      <w:pPr>
        <w:ind w:left="4274" w:hanging="1440"/>
      </w:pPr>
      <w:rPr>
        <w:rFonts w:cs="Times New Roman" w:hint="default"/>
        <w:color w:val="333333"/>
      </w:rPr>
    </w:lvl>
    <w:lvl w:ilvl="6">
      <w:start w:val="1"/>
      <w:numFmt w:val="decimal"/>
      <w:isLgl/>
      <w:lvlText w:val="%1.%2.%3.%4.%5.%6.%7"/>
      <w:lvlJc w:val="left"/>
      <w:pPr>
        <w:ind w:left="4699" w:hanging="1440"/>
      </w:pPr>
      <w:rPr>
        <w:rFonts w:cs="Times New Roman" w:hint="default"/>
        <w:color w:val="333333"/>
      </w:rPr>
    </w:lvl>
    <w:lvl w:ilvl="7">
      <w:start w:val="1"/>
      <w:numFmt w:val="decimal"/>
      <w:isLgl/>
      <w:lvlText w:val="%1.%2.%3.%4.%5.%6.%7.%8"/>
      <w:lvlJc w:val="left"/>
      <w:pPr>
        <w:ind w:left="5484" w:hanging="1800"/>
      </w:pPr>
      <w:rPr>
        <w:rFonts w:cs="Times New Roman" w:hint="default"/>
        <w:color w:val="333333"/>
      </w:rPr>
    </w:lvl>
    <w:lvl w:ilvl="8">
      <w:start w:val="1"/>
      <w:numFmt w:val="decimal"/>
      <w:isLgl/>
      <w:lvlText w:val="%1.%2.%3.%4.%5.%6.%7.%8.%9"/>
      <w:lvlJc w:val="left"/>
      <w:pPr>
        <w:ind w:left="6269" w:hanging="2160"/>
      </w:pPr>
      <w:rPr>
        <w:rFonts w:cs="Times New Roman" w:hint="default"/>
        <w:color w:val="333333"/>
      </w:rPr>
    </w:lvl>
  </w:abstractNum>
  <w:abstractNum w:abstractNumId="7" w15:restartNumberingAfterBreak="0">
    <w:nsid w:val="73500359"/>
    <w:multiLevelType w:val="multilevel"/>
    <w:tmpl w:val="1C346BA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lang w:val="ru-RU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E4C4D"/>
    <w:rsid w:val="0007362E"/>
    <w:rsid w:val="000A43D0"/>
    <w:rsid w:val="000B283D"/>
    <w:rsid w:val="001039E3"/>
    <w:rsid w:val="001B65F5"/>
    <w:rsid w:val="00204D63"/>
    <w:rsid w:val="00284D0E"/>
    <w:rsid w:val="002858A6"/>
    <w:rsid w:val="002A1BA4"/>
    <w:rsid w:val="0030160E"/>
    <w:rsid w:val="00424CF3"/>
    <w:rsid w:val="00425D53"/>
    <w:rsid w:val="004609A5"/>
    <w:rsid w:val="00471C01"/>
    <w:rsid w:val="005D269C"/>
    <w:rsid w:val="005E2B7A"/>
    <w:rsid w:val="005E4C4D"/>
    <w:rsid w:val="005F0220"/>
    <w:rsid w:val="006329D3"/>
    <w:rsid w:val="00645776"/>
    <w:rsid w:val="006D0D9A"/>
    <w:rsid w:val="006E3AB8"/>
    <w:rsid w:val="00764CBA"/>
    <w:rsid w:val="008A429A"/>
    <w:rsid w:val="008B75D1"/>
    <w:rsid w:val="00903E2F"/>
    <w:rsid w:val="00911DED"/>
    <w:rsid w:val="00912697"/>
    <w:rsid w:val="00914FCD"/>
    <w:rsid w:val="00960BA3"/>
    <w:rsid w:val="00965C32"/>
    <w:rsid w:val="00973CD3"/>
    <w:rsid w:val="00977503"/>
    <w:rsid w:val="009C363D"/>
    <w:rsid w:val="009E40EB"/>
    <w:rsid w:val="00A10C92"/>
    <w:rsid w:val="00A55ADF"/>
    <w:rsid w:val="00AA6183"/>
    <w:rsid w:val="00B84D5A"/>
    <w:rsid w:val="00BA24FF"/>
    <w:rsid w:val="00BC4C2C"/>
    <w:rsid w:val="00BD3744"/>
    <w:rsid w:val="00BE29BA"/>
    <w:rsid w:val="00C22068"/>
    <w:rsid w:val="00C441AE"/>
    <w:rsid w:val="00C5321B"/>
    <w:rsid w:val="00CA3649"/>
    <w:rsid w:val="00CE6F4A"/>
    <w:rsid w:val="00CF47E9"/>
    <w:rsid w:val="00D97A91"/>
    <w:rsid w:val="00E43846"/>
    <w:rsid w:val="00E94118"/>
    <w:rsid w:val="00EC713C"/>
    <w:rsid w:val="00EE1279"/>
    <w:rsid w:val="00F41A28"/>
    <w:rsid w:val="00F5208B"/>
    <w:rsid w:val="00F9063F"/>
    <w:rsid w:val="00FC5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4C0B3"/>
  <w15:docId w15:val="{15C7FE7C-A7A9-44F1-996F-EBB512D72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3744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A6183"/>
    <w:pPr>
      <w:ind w:left="720"/>
      <w:contextualSpacing/>
    </w:pPr>
  </w:style>
  <w:style w:type="character" w:customStyle="1" w:styleId="s19">
    <w:name w:val="s19"/>
    <w:rsid w:val="00AA6183"/>
  </w:style>
  <w:style w:type="character" w:customStyle="1" w:styleId="a4">
    <w:name w:val="Абзац списка Знак"/>
    <w:link w:val="a3"/>
    <w:uiPriority w:val="34"/>
    <w:locked/>
    <w:rsid w:val="00AA6183"/>
    <w:rPr>
      <w:rFonts w:ascii="Times New Roman" w:eastAsia="Times New Roman" w:hAnsi="Times New Roman" w:cs="Times New Roman"/>
      <w:sz w:val="24"/>
      <w:szCs w:val="24"/>
    </w:rPr>
  </w:style>
  <w:style w:type="paragraph" w:customStyle="1" w:styleId="a5">
    <w:name w:val="Знак"/>
    <w:basedOn w:val="a"/>
    <w:rsid w:val="00AA6183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table" w:styleId="a6">
    <w:name w:val="Table Grid"/>
    <w:basedOn w:val="a1"/>
    <w:uiPriority w:val="59"/>
    <w:rsid w:val="00965C32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764CBA"/>
  </w:style>
  <w:style w:type="character" w:customStyle="1" w:styleId="FontStyle70">
    <w:name w:val="Font Style70"/>
    <w:rsid w:val="00973CD3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10">
    <w:name w:val="Абзац списка1"/>
    <w:basedOn w:val="a"/>
    <w:link w:val="ListParagraphChar"/>
    <w:rsid w:val="00973CD3"/>
    <w:pPr>
      <w:widowControl/>
      <w:ind w:left="720" w:firstLine="0"/>
      <w:contextualSpacing/>
      <w:jc w:val="left"/>
    </w:pPr>
    <w:rPr>
      <w:rFonts w:eastAsia="Calibri"/>
      <w:sz w:val="20"/>
      <w:szCs w:val="20"/>
      <w:lang w:val="x-none" w:eastAsia="x-none"/>
    </w:rPr>
  </w:style>
  <w:style w:type="character" w:customStyle="1" w:styleId="ListParagraphChar">
    <w:name w:val="List Paragraph Char"/>
    <w:link w:val="10"/>
    <w:locked/>
    <w:rsid w:val="00973CD3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a7">
    <w:name w:val="Основной текст_"/>
    <w:link w:val="11"/>
    <w:rsid w:val="00973CD3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7"/>
    <w:rsid w:val="00973CD3"/>
    <w:pPr>
      <w:shd w:val="clear" w:color="auto" w:fill="FFFFFF"/>
      <w:jc w:val="left"/>
    </w:pPr>
    <w:rPr>
      <w:rFonts w:cstheme="minorBidi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623B3F-2461-4360-BBFF-D631A6FA3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</TotalTime>
  <Pages>8</Pages>
  <Words>2057</Words>
  <Characters>11730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1</cp:lastModifiedBy>
  <cp:revision>34</cp:revision>
  <dcterms:created xsi:type="dcterms:W3CDTF">2020-05-02T03:47:00Z</dcterms:created>
  <dcterms:modified xsi:type="dcterms:W3CDTF">2025-02-16T11:15:00Z</dcterms:modified>
</cp:coreProperties>
</file>